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3C5" w:rsidRPr="006D63C5" w:rsidRDefault="006D63C5" w:rsidP="006D63C5">
      <w:pPr>
        <w:rPr>
          <w:b/>
          <w:sz w:val="20"/>
          <w:lang w:val="es-ES_tradnl"/>
        </w:rPr>
      </w:pPr>
      <w:r w:rsidRPr="006D63C5">
        <w:rPr>
          <w:b/>
          <w:sz w:val="20"/>
          <w:lang w:val="es-ES_tradnl"/>
        </w:rPr>
        <w:t>Datos de Cliente:</w:t>
      </w:r>
    </w:p>
    <w:tbl>
      <w:tblPr>
        <w:tblStyle w:val="TableGrid"/>
        <w:tblW w:w="104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5245"/>
        <w:gridCol w:w="3402"/>
      </w:tblGrid>
      <w:tr w:rsidR="006D63C5" w:rsidTr="00881E3F">
        <w:tc>
          <w:tcPr>
            <w:tcW w:w="1838" w:type="dxa"/>
          </w:tcPr>
          <w:p w:rsidR="006D63C5" w:rsidRPr="006D63C5" w:rsidRDefault="006D63C5" w:rsidP="0008051D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EMPRESA:</w:t>
            </w:r>
          </w:p>
        </w:tc>
        <w:tc>
          <w:tcPr>
            <w:tcW w:w="5245" w:type="dxa"/>
          </w:tcPr>
          <w:p w:rsidR="006D63C5" w:rsidRPr="006D63C5" w:rsidRDefault="006D63C5" w:rsidP="0008051D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bookmarkStart w:id="0" w:name="_GoBack"/>
            <w:r w:rsidR="00EC38E6">
              <w:rPr>
                <w:sz w:val="20"/>
                <w:szCs w:val="20"/>
                <w:lang w:val="es-ES_tradnl"/>
              </w:rPr>
              <w:t> </w:t>
            </w:r>
            <w:r w:rsidR="00EC38E6">
              <w:rPr>
                <w:sz w:val="20"/>
                <w:szCs w:val="20"/>
                <w:lang w:val="es-ES_tradnl"/>
              </w:rPr>
              <w:t> </w:t>
            </w:r>
            <w:r w:rsidR="00EC38E6">
              <w:rPr>
                <w:sz w:val="20"/>
                <w:szCs w:val="20"/>
                <w:lang w:val="es-ES_tradnl"/>
              </w:rPr>
              <w:t> </w:t>
            </w:r>
            <w:r w:rsidR="00EC38E6">
              <w:rPr>
                <w:sz w:val="20"/>
                <w:szCs w:val="20"/>
                <w:lang w:val="es-ES_tradnl"/>
              </w:rPr>
              <w:t> </w:t>
            </w:r>
            <w:r w:rsidR="00EC38E6">
              <w:rPr>
                <w:sz w:val="20"/>
                <w:szCs w:val="20"/>
                <w:lang w:val="es-ES_tradnl"/>
              </w:rPr>
              <w:t> </w:t>
            </w:r>
            <w:bookmarkEnd w:id="0"/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6D63C5" w:rsidRPr="006D63C5" w:rsidRDefault="006D63C5" w:rsidP="008D45B7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NIF:</w:t>
            </w:r>
            <w:r w:rsidR="00F67D7E">
              <w:rPr>
                <w:b/>
                <w:sz w:val="20"/>
                <w:szCs w:val="20"/>
                <w:lang w:val="es-ES_tradnl"/>
              </w:rPr>
              <w:t xml:space="preserve"> </w:t>
            </w:r>
            <w:r w:rsidR="00172DB8"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6D63C5" w:rsidRPr="00172DB8" w:rsidTr="00881E3F">
        <w:tc>
          <w:tcPr>
            <w:tcW w:w="1838" w:type="dxa"/>
          </w:tcPr>
          <w:p w:rsidR="006D63C5" w:rsidRPr="006D63C5" w:rsidRDefault="006D63C5" w:rsidP="0008051D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5245" w:type="dxa"/>
          </w:tcPr>
          <w:p w:rsidR="006D63C5" w:rsidRPr="006D63C5" w:rsidRDefault="006D63C5" w:rsidP="0008051D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6D63C5" w:rsidRPr="006D63C5" w:rsidRDefault="006D63C5" w:rsidP="008D45B7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</w:p>
        </w:tc>
      </w:tr>
      <w:tr w:rsidR="006D63C5" w:rsidRPr="00172DB8" w:rsidTr="00881E3F">
        <w:tc>
          <w:tcPr>
            <w:tcW w:w="1838" w:type="dxa"/>
          </w:tcPr>
          <w:p w:rsidR="006D63C5" w:rsidRPr="006D63C5" w:rsidRDefault="006D63C5" w:rsidP="0008051D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DIRECCIÓN:</w:t>
            </w:r>
          </w:p>
        </w:tc>
        <w:tc>
          <w:tcPr>
            <w:tcW w:w="8647" w:type="dxa"/>
            <w:gridSpan w:val="2"/>
          </w:tcPr>
          <w:p w:rsidR="006D63C5" w:rsidRPr="006D63C5" w:rsidRDefault="006D63C5" w:rsidP="008D45B7">
            <w:pPr>
              <w:tabs>
                <w:tab w:val="left" w:pos="1026"/>
              </w:tabs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6D63C5" w:rsidRPr="00172DB8" w:rsidTr="00881E3F">
        <w:tc>
          <w:tcPr>
            <w:tcW w:w="1838" w:type="dxa"/>
          </w:tcPr>
          <w:p w:rsidR="006D63C5" w:rsidRPr="006D63C5" w:rsidRDefault="006D63C5" w:rsidP="0008051D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POBLACIÓN</w:t>
            </w:r>
          </w:p>
        </w:tc>
        <w:tc>
          <w:tcPr>
            <w:tcW w:w="5245" w:type="dxa"/>
          </w:tcPr>
          <w:p w:rsidR="006D63C5" w:rsidRPr="006D63C5" w:rsidRDefault="006D63C5" w:rsidP="0008051D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6D63C5" w:rsidRPr="006D63C5" w:rsidRDefault="006D63C5" w:rsidP="008D45B7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TEL:</w:t>
            </w:r>
            <w:r w:rsidR="0026322D">
              <w:rPr>
                <w:b/>
                <w:sz w:val="20"/>
                <w:szCs w:val="20"/>
                <w:lang w:val="es-ES_tradnl"/>
              </w:rPr>
              <w:t xml:space="preserve"> </w:t>
            </w:r>
            <w:r w:rsidR="00172DB8"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6D63C5" w:rsidRPr="00172DB8" w:rsidTr="00881E3F">
        <w:tc>
          <w:tcPr>
            <w:tcW w:w="1838" w:type="dxa"/>
          </w:tcPr>
          <w:p w:rsidR="006D63C5" w:rsidRPr="006D63C5" w:rsidRDefault="006D63C5" w:rsidP="0008051D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CONTACTO:</w:t>
            </w:r>
          </w:p>
        </w:tc>
        <w:tc>
          <w:tcPr>
            <w:tcW w:w="5245" w:type="dxa"/>
          </w:tcPr>
          <w:p w:rsidR="006D63C5" w:rsidRPr="006D63C5" w:rsidRDefault="006D63C5" w:rsidP="0008051D">
            <w:pPr>
              <w:rPr>
                <w:color w:val="0070C0"/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6D63C5" w:rsidRPr="006D63C5" w:rsidRDefault="00543689" w:rsidP="008D45B7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E-MAIL: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6D63C5" w:rsidRPr="00172DB8" w:rsidTr="008B282C">
        <w:trPr>
          <w:trHeight w:val="238"/>
        </w:trPr>
        <w:tc>
          <w:tcPr>
            <w:tcW w:w="1838" w:type="dxa"/>
            <w:tcBorders>
              <w:bottom w:val="dotted" w:sz="4" w:space="0" w:color="auto"/>
            </w:tcBorders>
          </w:tcPr>
          <w:p w:rsidR="006D63C5" w:rsidRPr="006D63C5" w:rsidRDefault="006D63C5" w:rsidP="0008051D">
            <w:pPr>
              <w:rPr>
                <w:b/>
                <w:sz w:val="20"/>
                <w:szCs w:val="20"/>
                <w:lang w:val="es-ES_tradnl"/>
              </w:rPr>
            </w:pPr>
            <w:r w:rsidRPr="000452A5">
              <w:rPr>
                <w:b/>
                <w:sz w:val="20"/>
                <w:szCs w:val="20"/>
                <w:lang w:val="es-ES_tradnl"/>
              </w:rPr>
              <w:t>Nº DE PEDIDO(*)</w:t>
            </w:r>
          </w:p>
        </w:tc>
        <w:tc>
          <w:tcPr>
            <w:tcW w:w="5245" w:type="dxa"/>
            <w:tcBorders>
              <w:bottom w:val="dotted" w:sz="4" w:space="0" w:color="auto"/>
            </w:tcBorders>
          </w:tcPr>
          <w:p w:rsidR="006D63C5" w:rsidRPr="006D63C5" w:rsidRDefault="006D63C5" w:rsidP="0008051D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  <w:tcBorders>
              <w:bottom w:val="dotted" w:sz="4" w:space="0" w:color="auto"/>
            </w:tcBorders>
          </w:tcPr>
          <w:p w:rsidR="006D63C5" w:rsidRPr="006D63C5" w:rsidRDefault="006D63C5" w:rsidP="008D45B7">
            <w:pPr>
              <w:tabs>
                <w:tab w:val="left" w:pos="1026"/>
              </w:tabs>
              <w:rPr>
                <w:sz w:val="20"/>
                <w:szCs w:val="20"/>
                <w:lang w:val="es-ES_tradnl"/>
              </w:rPr>
            </w:pPr>
          </w:p>
        </w:tc>
      </w:tr>
      <w:tr w:rsidR="004D7297" w:rsidRPr="00172DB8" w:rsidTr="004D7297">
        <w:trPr>
          <w:cantSplit/>
          <w:trHeight w:hRule="exact" w:val="57"/>
        </w:trPr>
        <w:tc>
          <w:tcPr>
            <w:tcW w:w="1838" w:type="dxa"/>
            <w:tcBorders>
              <w:left w:val="nil"/>
              <w:right w:val="nil"/>
            </w:tcBorders>
          </w:tcPr>
          <w:p w:rsidR="004D7297" w:rsidRDefault="004D7297" w:rsidP="004D7297">
            <w:pPr>
              <w:rPr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245" w:type="dxa"/>
            <w:tcBorders>
              <w:left w:val="nil"/>
              <w:right w:val="nil"/>
            </w:tcBorders>
          </w:tcPr>
          <w:p w:rsidR="004D7297" w:rsidRPr="006D63C5" w:rsidRDefault="004D7297" w:rsidP="004D7297">
            <w:pPr>
              <w:rPr>
                <w:sz w:val="20"/>
                <w:szCs w:val="20"/>
                <w:lang w:val="es-ES_tradnl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D7297" w:rsidRDefault="004D7297" w:rsidP="004D7297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</w:p>
        </w:tc>
      </w:tr>
      <w:tr w:rsidR="004D7297" w:rsidRPr="00172DB8" w:rsidTr="00337C6B">
        <w:tc>
          <w:tcPr>
            <w:tcW w:w="1838" w:type="dxa"/>
          </w:tcPr>
          <w:p w:rsidR="004D7297" w:rsidRPr="006D63C5" w:rsidRDefault="004D7297" w:rsidP="004D7297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Envío a:</w:t>
            </w:r>
          </w:p>
        </w:tc>
        <w:tc>
          <w:tcPr>
            <w:tcW w:w="8647" w:type="dxa"/>
            <w:gridSpan w:val="2"/>
          </w:tcPr>
          <w:p w:rsidR="004D7297" w:rsidRPr="006D63C5" w:rsidRDefault="004D7297" w:rsidP="004D7297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4D7297" w:rsidRPr="00172DB8" w:rsidTr="00F32538">
        <w:tc>
          <w:tcPr>
            <w:tcW w:w="1838" w:type="dxa"/>
          </w:tcPr>
          <w:p w:rsidR="004D7297" w:rsidRDefault="004D7297" w:rsidP="004D7297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Dirección:</w:t>
            </w:r>
          </w:p>
        </w:tc>
        <w:tc>
          <w:tcPr>
            <w:tcW w:w="5245" w:type="dxa"/>
          </w:tcPr>
          <w:p w:rsidR="004D7297" w:rsidRPr="006D63C5" w:rsidRDefault="004D7297" w:rsidP="004D7297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4D7297" w:rsidRPr="006D63C5" w:rsidRDefault="004D7297" w:rsidP="004D7297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Nº: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4D7297" w:rsidRPr="008D45B7" w:rsidTr="00F32538">
        <w:tc>
          <w:tcPr>
            <w:tcW w:w="1838" w:type="dxa"/>
          </w:tcPr>
          <w:p w:rsidR="004D7297" w:rsidRPr="006D63C5" w:rsidRDefault="004D7297" w:rsidP="004D7297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Población:</w:t>
            </w:r>
          </w:p>
        </w:tc>
        <w:tc>
          <w:tcPr>
            <w:tcW w:w="5245" w:type="dxa"/>
          </w:tcPr>
          <w:p w:rsidR="004D7297" w:rsidRPr="006D63C5" w:rsidRDefault="004D7297" w:rsidP="004D7297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4D7297" w:rsidRPr="006D63C5" w:rsidRDefault="004D7297" w:rsidP="004D7297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CP: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A25BD9" w:rsidRPr="008D45B7" w:rsidTr="00F32538">
        <w:tc>
          <w:tcPr>
            <w:tcW w:w="1838" w:type="dxa"/>
          </w:tcPr>
          <w:p w:rsidR="00A25BD9" w:rsidRDefault="00A25BD9" w:rsidP="00A25BD9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Telf. Contacto</w:t>
            </w:r>
          </w:p>
        </w:tc>
        <w:tc>
          <w:tcPr>
            <w:tcW w:w="5245" w:type="dxa"/>
          </w:tcPr>
          <w:p w:rsidR="00A25BD9" w:rsidRPr="006D63C5" w:rsidRDefault="00A25BD9" w:rsidP="00A25BD9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A25BD9" w:rsidRDefault="00A25BD9" w:rsidP="00A25BD9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e-mail: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A25BD9" w:rsidRPr="008D45B7" w:rsidTr="004D7297">
        <w:trPr>
          <w:cantSplit/>
          <w:trHeight w:hRule="exact" w:val="57"/>
        </w:trPr>
        <w:tc>
          <w:tcPr>
            <w:tcW w:w="1838" w:type="dxa"/>
            <w:tcBorders>
              <w:left w:val="nil"/>
              <w:right w:val="nil"/>
            </w:tcBorders>
          </w:tcPr>
          <w:p w:rsidR="00A25BD9" w:rsidRPr="008B282C" w:rsidRDefault="00A25BD9" w:rsidP="00A25BD9">
            <w:pPr>
              <w:rPr>
                <w:b/>
                <w:sz w:val="6"/>
                <w:szCs w:val="6"/>
                <w:lang w:val="es-ES_tradnl"/>
              </w:rPr>
            </w:pPr>
          </w:p>
        </w:tc>
        <w:tc>
          <w:tcPr>
            <w:tcW w:w="5245" w:type="dxa"/>
            <w:tcBorders>
              <w:left w:val="nil"/>
              <w:right w:val="nil"/>
            </w:tcBorders>
          </w:tcPr>
          <w:p w:rsidR="00A25BD9" w:rsidRPr="008B282C" w:rsidRDefault="00A25BD9" w:rsidP="00A25BD9">
            <w:pPr>
              <w:rPr>
                <w:sz w:val="6"/>
                <w:szCs w:val="6"/>
                <w:lang w:val="es-ES_tradnl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A25BD9" w:rsidRPr="008B282C" w:rsidRDefault="00A25BD9" w:rsidP="00A25BD9">
            <w:pPr>
              <w:tabs>
                <w:tab w:val="left" w:pos="1026"/>
              </w:tabs>
              <w:rPr>
                <w:b/>
                <w:sz w:val="6"/>
                <w:szCs w:val="6"/>
                <w:lang w:val="es-ES_tradnl"/>
              </w:rPr>
            </w:pPr>
          </w:p>
        </w:tc>
      </w:tr>
      <w:tr w:rsidR="00A25BD9" w:rsidRPr="008D45B7" w:rsidTr="001616DB">
        <w:tc>
          <w:tcPr>
            <w:tcW w:w="1838" w:type="dxa"/>
          </w:tcPr>
          <w:p w:rsidR="00A25BD9" w:rsidRDefault="00A25BD9" w:rsidP="00A25BD9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Recogida en:</w:t>
            </w:r>
          </w:p>
        </w:tc>
        <w:tc>
          <w:tcPr>
            <w:tcW w:w="8647" w:type="dxa"/>
            <w:gridSpan w:val="2"/>
          </w:tcPr>
          <w:p w:rsidR="00A25BD9" w:rsidRDefault="00A25BD9" w:rsidP="00A25BD9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A25BD9" w:rsidRPr="008D45B7" w:rsidTr="00F32538">
        <w:tc>
          <w:tcPr>
            <w:tcW w:w="1838" w:type="dxa"/>
          </w:tcPr>
          <w:p w:rsidR="00A25BD9" w:rsidRDefault="00A25BD9" w:rsidP="00A25BD9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Dirección:</w:t>
            </w:r>
          </w:p>
        </w:tc>
        <w:tc>
          <w:tcPr>
            <w:tcW w:w="5245" w:type="dxa"/>
          </w:tcPr>
          <w:p w:rsidR="00A25BD9" w:rsidRPr="006D63C5" w:rsidRDefault="00A25BD9" w:rsidP="00A25BD9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A25BD9" w:rsidRPr="006D63C5" w:rsidRDefault="00A25BD9" w:rsidP="00A25BD9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Nº: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A25BD9" w:rsidRPr="008D45B7" w:rsidTr="004D7297">
        <w:tc>
          <w:tcPr>
            <w:tcW w:w="1838" w:type="dxa"/>
            <w:tcBorders>
              <w:bottom w:val="dotted" w:sz="4" w:space="0" w:color="auto"/>
            </w:tcBorders>
          </w:tcPr>
          <w:p w:rsidR="00A25BD9" w:rsidRPr="006D63C5" w:rsidRDefault="00A25BD9" w:rsidP="00A25BD9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Población:</w:t>
            </w:r>
          </w:p>
        </w:tc>
        <w:tc>
          <w:tcPr>
            <w:tcW w:w="5245" w:type="dxa"/>
            <w:tcBorders>
              <w:bottom w:val="dotted" w:sz="4" w:space="0" w:color="auto"/>
            </w:tcBorders>
          </w:tcPr>
          <w:p w:rsidR="00A25BD9" w:rsidRPr="006D63C5" w:rsidRDefault="00A25BD9" w:rsidP="00A25BD9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  <w:tcBorders>
              <w:bottom w:val="dotted" w:sz="4" w:space="0" w:color="auto"/>
            </w:tcBorders>
          </w:tcPr>
          <w:p w:rsidR="00A25BD9" w:rsidRPr="006D63C5" w:rsidRDefault="00A25BD9" w:rsidP="00A25BD9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CP: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A25BD9" w:rsidRPr="008D45B7" w:rsidTr="00F32538">
        <w:tc>
          <w:tcPr>
            <w:tcW w:w="1838" w:type="dxa"/>
          </w:tcPr>
          <w:p w:rsidR="00A25BD9" w:rsidRPr="006D63C5" w:rsidRDefault="00A25BD9" w:rsidP="00A25BD9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Telf. Contacto</w:t>
            </w:r>
          </w:p>
        </w:tc>
        <w:tc>
          <w:tcPr>
            <w:tcW w:w="5245" w:type="dxa"/>
          </w:tcPr>
          <w:p w:rsidR="00A25BD9" w:rsidRPr="006D63C5" w:rsidRDefault="00A25BD9" w:rsidP="00A25BD9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402" w:type="dxa"/>
          </w:tcPr>
          <w:p w:rsidR="00A25BD9" w:rsidRPr="006D63C5" w:rsidRDefault="00A25BD9" w:rsidP="00A25BD9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e-mail: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:rsidR="006D63C5" w:rsidRPr="0026322D" w:rsidRDefault="00CA167C" w:rsidP="006D63C5">
      <w:pPr>
        <w:rPr>
          <w:b/>
          <w:sz w:val="20"/>
          <w:lang w:val="es-ES_tradnl"/>
        </w:rPr>
      </w:pPr>
      <w:r>
        <w:rPr>
          <w:b/>
          <w:sz w:val="20"/>
          <w:lang w:val="es-ES_tradnl"/>
        </w:rPr>
        <w:t xml:space="preserve">Equipo solicitado </w:t>
      </w:r>
      <w:r w:rsidRPr="00770EDC">
        <w:rPr>
          <w:b/>
          <w:sz w:val="20"/>
          <w:lang w:val="es-ES_tradnl"/>
        </w:rPr>
        <w:t>para pré</w:t>
      </w:r>
      <w:r w:rsidR="000F44C8" w:rsidRPr="00770EDC">
        <w:rPr>
          <w:b/>
          <w:sz w:val="20"/>
          <w:lang w:val="es-ES_tradnl"/>
        </w:rPr>
        <w:t>stamo</w:t>
      </w:r>
      <w:r w:rsidR="006D63C5" w:rsidRPr="00770EDC">
        <w:rPr>
          <w:b/>
          <w:sz w:val="20"/>
          <w:lang w:val="es-ES_tradnl"/>
        </w:rPr>
        <w:t>:</w:t>
      </w:r>
    </w:p>
    <w:tbl>
      <w:tblPr>
        <w:tblStyle w:val="TableGrid"/>
        <w:tblW w:w="10490" w:type="dxa"/>
        <w:tblInd w:w="-5" w:type="dxa"/>
        <w:tblBorders>
          <w:insideH w:val="none" w:sz="0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3"/>
        <w:gridCol w:w="1276"/>
        <w:gridCol w:w="1559"/>
        <w:gridCol w:w="851"/>
        <w:gridCol w:w="3827"/>
        <w:gridCol w:w="1276"/>
      </w:tblGrid>
      <w:tr w:rsidR="000F44C8" w:rsidRPr="008D45B7" w:rsidTr="00E7384A">
        <w:trPr>
          <w:trHeight w:val="375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Pr="00E7384A" w:rsidRDefault="000F44C8" w:rsidP="00E7384A">
            <w:pPr>
              <w:rPr>
                <w:b/>
                <w:lang w:val="es-ES"/>
              </w:rPr>
            </w:pPr>
            <w:r w:rsidRPr="00E7384A">
              <w:rPr>
                <w:b/>
                <w:lang w:val="es-ES"/>
              </w:rPr>
              <w:t>Ref.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Pr="00E7384A" w:rsidRDefault="000F44C8" w:rsidP="00E7384A">
            <w:pPr>
              <w:rPr>
                <w:b/>
                <w:sz w:val="20"/>
                <w:szCs w:val="20"/>
                <w:lang w:val="es-ES_tradnl"/>
              </w:rPr>
            </w:pPr>
            <w:r w:rsidRPr="00E7384A">
              <w:rPr>
                <w:b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Pr="008D45B7" w:rsidRDefault="000F44C8" w:rsidP="0008051D">
            <w:pPr>
              <w:rPr>
                <w:lang w:val="es-ES"/>
              </w:rPr>
            </w:pPr>
          </w:p>
        </w:tc>
      </w:tr>
      <w:tr w:rsidR="000F44C8" w:rsidTr="00F32538">
        <w:trPr>
          <w:trHeight w:val="375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0F44C8" w:rsidP="00F32538">
            <w:pPr>
              <w:rPr>
                <w:lang w:val="es-ES"/>
              </w:rPr>
            </w:pPr>
            <w:r>
              <w:rPr>
                <w:lang w:val="es-ES"/>
              </w:rPr>
              <w:t>FS1100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32538" w:rsidRPr="00AF3798" w:rsidRDefault="00F32538" w:rsidP="00F32538">
            <w:pPr>
              <w:rPr>
                <w:color w:val="505050"/>
                <w:sz w:val="20"/>
                <w:szCs w:val="20"/>
                <w:lang w:val="es-ES"/>
              </w:rPr>
            </w:pPr>
            <w:r w:rsidRPr="00AF3798">
              <w:rPr>
                <w:color w:val="505050"/>
                <w:sz w:val="20"/>
                <w:szCs w:val="20"/>
                <w:lang w:val="es-ES"/>
              </w:rPr>
              <w:t>Maletín de pruebas para detectores Trip</w:t>
            </w:r>
            <w:r w:rsidR="00F6697A">
              <w:rPr>
                <w:color w:val="505050"/>
                <w:sz w:val="20"/>
                <w:szCs w:val="20"/>
                <w:lang w:val="es-ES"/>
              </w:rPr>
              <w:t>l</w:t>
            </w:r>
            <w:r w:rsidRPr="00AF3798">
              <w:rPr>
                <w:color w:val="505050"/>
                <w:sz w:val="20"/>
                <w:szCs w:val="20"/>
                <w:lang w:val="es-ES"/>
              </w:rPr>
              <w:t>e IR3 para 40/40I, 40/40UFI,</w:t>
            </w:r>
          </w:p>
          <w:p w:rsidR="000F44C8" w:rsidRPr="001A6B35" w:rsidRDefault="00F32538" w:rsidP="00F32538">
            <w:pPr>
              <w:rPr>
                <w:b/>
                <w:lang w:val="es-ES_tradnl"/>
              </w:rPr>
            </w:pPr>
            <w:r w:rsidRPr="00AF3798">
              <w:rPr>
                <w:color w:val="505050"/>
                <w:sz w:val="20"/>
                <w:szCs w:val="20"/>
                <w:lang w:val="es-ES"/>
              </w:rPr>
              <w:t>20/20MI, 20/20MPI, 20/20I, 20/20SI, 20/20SIS, 20/20CTIN/P</w:t>
            </w:r>
            <w:r w:rsidR="008B282C">
              <w:rPr>
                <w:color w:val="505050"/>
                <w:sz w:val="20"/>
                <w:szCs w:val="20"/>
                <w:lang w:val="es-ES"/>
              </w:rPr>
              <w:t xml:space="preserve"> (N.Series: 285 – 29</w:t>
            </w:r>
            <w:r w:rsidR="00A25BD9">
              <w:rPr>
                <w:color w:val="505050"/>
                <w:sz w:val="20"/>
                <w:szCs w:val="20"/>
                <w:lang w:val="es-ES"/>
              </w:rPr>
              <w:t>1</w:t>
            </w:r>
            <w:r w:rsidR="008B282C">
              <w:rPr>
                <w:color w:val="505050"/>
                <w:sz w:val="20"/>
                <w:szCs w:val="20"/>
                <w:lang w:val="es-ES"/>
              </w:rPr>
              <w:t>)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Pr="00F32538" w:rsidRDefault="00F32538" w:rsidP="00F32538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</w:tr>
      <w:tr w:rsidR="000F44C8" w:rsidRPr="008B282C" w:rsidTr="00F32538">
        <w:trPr>
          <w:trHeight w:val="375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0F44C8" w:rsidP="00F32538">
            <w:pPr>
              <w:rPr>
                <w:lang w:val="es-ES"/>
              </w:rPr>
            </w:pPr>
            <w:r>
              <w:rPr>
                <w:lang w:val="es-ES"/>
              </w:rPr>
              <w:t>FS1200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F32538" w:rsidP="008B282C">
            <w:pPr>
              <w:rPr>
                <w:lang w:val="es-ES"/>
              </w:rPr>
            </w:pPr>
            <w:r w:rsidRPr="00AF3798">
              <w:rPr>
                <w:color w:val="505050"/>
                <w:sz w:val="20"/>
                <w:szCs w:val="20"/>
                <w:lang w:val="es-ES"/>
              </w:rPr>
              <w:t>Maletín de pruebas para detectores UV y UV+IR para 40/40L-LB, 40/40L4-L4B, 40/40U-UB, 40/40UFL</w:t>
            </w:r>
            <w:r>
              <w:rPr>
                <w:color w:val="505050"/>
                <w:sz w:val="20"/>
                <w:szCs w:val="20"/>
                <w:lang w:val="es-ES"/>
              </w:rPr>
              <w:t xml:space="preserve">, </w:t>
            </w:r>
            <w:r w:rsidRPr="00AF3798">
              <w:rPr>
                <w:color w:val="505050"/>
                <w:sz w:val="20"/>
                <w:szCs w:val="20"/>
                <w:lang w:val="es-ES"/>
              </w:rPr>
              <w:t>20/20ML</w:t>
            </w:r>
            <w:r>
              <w:rPr>
                <w:color w:val="505050"/>
                <w:sz w:val="20"/>
                <w:szCs w:val="20"/>
                <w:lang w:val="es-ES"/>
              </w:rPr>
              <w:t xml:space="preserve">, </w:t>
            </w:r>
            <w:r w:rsidRPr="00AF3798">
              <w:rPr>
                <w:color w:val="505050"/>
                <w:sz w:val="20"/>
                <w:szCs w:val="20"/>
                <w:lang w:val="es-ES"/>
              </w:rPr>
              <w:t>20/20LB, 20/20U-UB</w:t>
            </w:r>
            <w:r w:rsidR="008B282C">
              <w:rPr>
                <w:color w:val="505050"/>
                <w:sz w:val="20"/>
                <w:szCs w:val="20"/>
                <w:lang w:val="es-ES"/>
              </w:rPr>
              <w:t xml:space="preserve"> (N.Serie: 2</w:t>
            </w:r>
            <w:r w:rsidR="00A25BD9">
              <w:rPr>
                <w:color w:val="505050"/>
                <w:sz w:val="20"/>
                <w:szCs w:val="20"/>
                <w:lang w:val="es-ES"/>
              </w:rPr>
              <w:t>1</w:t>
            </w:r>
            <w:r w:rsidR="008B282C">
              <w:rPr>
                <w:color w:val="505050"/>
                <w:sz w:val="20"/>
                <w:szCs w:val="20"/>
                <w:lang w:val="es-ES"/>
              </w:rPr>
              <w:t>0)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Pr="000F44C8" w:rsidRDefault="00F32538" w:rsidP="00F32538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</w:tr>
      <w:tr w:rsidR="00384B05" w:rsidRPr="00384B05" w:rsidTr="00F32538">
        <w:trPr>
          <w:trHeight w:val="375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84B05" w:rsidRDefault="00384B05" w:rsidP="00F32538">
            <w:pPr>
              <w:rPr>
                <w:lang w:val="es-ES"/>
              </w:rPr>
            </w:pPr>
            <w:r>
              <w:rPr>
                <w:lang w:val="es-ES"/>
              </w:rPr>
              <w:t>FS1400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84B05" w:rsidRPr="00384B05" w:rsidRDefault="00384B05" w:rsidP="008B282C">
            <w:pPr>
              <w:rPr>
                <w:color w:val="505050"/>
                <w:sz w:val="20"/>
                <w:szCs w:val="20"/>
                <w:lang w:val="es-ES"/>
              </w:rPr>
            </w:pPr>
            <w:r w:rsidRPr="00AF3798">
              <w:rPr>
                <w:color w:val="505050"/>
                <w:sz w:val="20"/>
                <w:szCs w:val="20"/>
                <w:lang w:val="es-ES"/>
              </w:rPr>
              <w:t xml:space="preserve">Maletín de pruebas para detectores </w:t>
            </w:r>
            <w:r w:rsidRPr="00384B05">
              <w:rPr>
                <w:lang w:val="es-ES"/>
              </w:rPr>
              <w:t>40/40M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84B05" w:rsidRPr="00F32538" w:rsidRDefault="00384B05" w:rsidP="00F32538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</w:tr>
      <w:tr w:rsidR="000F44C8" w:rsidRPr="008B282C" w:rsidTr="00F32538">
        <w:trPr>
          <w:trHeight w:val="375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0F44C8" w:rsidP="00F32538">
            <w:pPr>
              <w:rPr>
                <w:lang w:val="es-ES"/>
              </w:rPr>
            </w:pPr>
            <w:r>
              <w:rPr>
                <w:lang w:val="es-ES"/>
              </w:rPr>
              <w:t>S20/20 310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F32538" w:rsidP="00F32538">
            <w:pPr>
              <w:rPr>
                <w:lang w:val="es-ES"/>
              </w:rPr>
            </w:pPr>
            <w:r w:rsidRPr="00AF3798">
              <w:rPr>
                <w:color w:val="505050"/>
                <w:sz w:val="20"/>
                <w:szCs w:val="20"/>
                <w:lang w:val="es-ES"/>
              </w:rPr>
              <w:t>Maletín de pruebas para detectores IR3</w:t>
            </w:r>
            <w:r>
              <w:rPr>
                <w:color w:val="505050"/>
                <w:sz w:val="20"/>
                <w:szCs w:val="20"/>
                <w:lang w:val="es-ES"/>
              </w:rPr>
              <w:t xml:space="preserve"> 20/20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Pr="000F44C8" w:rsidRDefault="00F32538" w:rsidP="00F32538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</w:tr>
      <w:tr w:rsidR="000F44C8" w:rsidTr="00F32538">
        <w:trPr>
          <w:trHeight w:val="375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0F44C8" w:rsidP="00F32538">
            <w:pPr>
              <w:rPr>
                <w:lang w:val="es-ES"/>
              </w:rPr>
            </w:pPr>
            <w:r>
              <w:rPr>
                <w:lang w:val="es-ES"/>
              </w:rPr>
              <w:t>S20/20 311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F32538" w:rsidP="00F32538">
            <w:pPr>
              <w:rPr>
                <w:lang w:val="es-ES"/>
              </w:rPr>
            </w:pPr>
            <w:r w:rsidRPr="00AF3798">
              <w:rPr>
                <w:color w:val="505050"/>
                <w:sz w:val="20"/>
                <w:szCs w:val="20"/>
                <w:lang w:val="es-ES"/>
              </w:rPr>
              <w:t>Maletín de pruebas para detectores UV y UV+IR</w:t>
            </w:r>
            <w:r w:rsidR="008B282C">
              <w:rPr>
                <w:color w:val="505050"/>
                <w:sz w:val="20"/>
                <w:szCs w:val="20"/>
                <w:lang w:val="es-ES"/>
              </w:rPr>
              <w:t xml:space="preserve"> (N.Serie: </w:t>
            </w:r>
            <w:r w:rsidR="00A25BD9">
              <w:rPr>
                <w:color w:val="505050"/>
                <w:sz w:val="20"/>
                <w:szCs w:val="20"/>
                <w:lang w:val="es-ES"/>
              </w:rPr>
              <w:t>1</w:t>
            </w:r>
            <w:r w:rsidR="008B282C">
              <w:rPr>
                <w:color w:val="505050"/>
                <w:sz w:val="20"/>
                <w:szCs w:val="20"/>
                <w:lang w:val="es-ES"/>
              </w:rPr>
              <w:t>740)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Pr="000F44C8" w:rsidRDefault="00F32538" w:rsidP="00F32538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</w:tr>
      <w:tr w:rsidR="000F44C8" w:rsidTr="008D45B7">
        <w:trPr>
          <w:trHeight w:val="441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0F44C8" w:rsidP="00F32538">
            <w:pPr>
              <w:rPr>
                <w:lang w:val="es-ES"/>
              </w:rPr>
            </w:pPr>
            <w:r>
              <w:rPr>
                <w:lang w:val="es-ES"/>
              </w:rPr>
              <w:t>S20/20 312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Default="00F32538" w:rsidP="008B282C">
            <w:pPr>
              <w:rPr>
                <w:lang w:val="es-ES"/>
              </w:rPr>
            </w:pPr>
            <w:r w:rsidRPr="00AF3798">
              <w:rPr>
                <w:color w:val="505050"/>
                <w:sz w:val="20"/>
                <w:szCs w:val="20"/>
                <w:lang w:val="es-ES"/>
              </w:rPr>
              <w:t>Maletín de pruebas para detectores Spectrex IR 20/20R</w:t>
            </w:r>
            <w:r w:rsidR="008B282C">
              <w:rPr>
                <w:color w:val="505050"/>
                <w:sz w:val="20"/>
                <w:szCs w:val="20"/>
                <w:lang w:val="es-ES"/>
              </w:rPr>
              <w:t xml:space="preserve"> (N.Serie: 348)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F44C8" w:rsidRPr="000F44C8" w:rsidRDefault="00F32538" w:rsidP="00F32538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</w:tr>
      <w:tr w:rsidR="00EC38E6" w:rsidTr="008D45B7">
        <w:trPr>
          <w:trHeight w:val="441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C38E6" w:rsidRPr="00EC38E6" w:rsidRDefault="00EC38E6" w:rsidP="00F32538">
            <w:pPr>
              <w:rPr>
                <w:lang w:val="es-ES"/>
              </w:rPr>
            </w:pPr>
            <w:r w:rsidRPr="00EC38E6">
              <w:rPr>
                <w:lang w:val="es-ES"/>
              </w:rPr>
              <w:t>TL</w:t>
            </w:r>
            <w:r w:rsidRPr="00EC38E6">
              <w:rPr>
                <w:lang w:val="es-ES"/>
              </w:rPr>
              <w:t>-</w:t>
            </w:r>
            <w:r w:rsidRPr="00EC38E6">
              <w:rPr>
                <w:lang w:val="es-ES"/>
              </w:rPr>
              <w:t>2055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C38E6" w:rsidRPr="00AF3798" w:rsidRDefault="00EC38E6" w:rsidP="008B282C">
            <w:pPr>
              <w:rPr>
                <w:color w:val="505050"/>
                <w:sz w:val="20"/>
                <w:szCs w:val="20"/>
                <w:lang w:val="es-ES"/>
              </w:rPr>
            </w:pPr>
            <w:r w:rsidRPr="00EC38E6">
              <w:rPr>
                <w:color w:val="505050"/>
                <w:sz w:val="20"/>
                <w:szCs w:val="20"/>
                <w:lang w:val="es-ES"/>
              </w:rPr>
              <w:t>Lámpara de prueba para detectores IR FSX, incluye cargador universal. Para áreas clasificadas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C38E6" w:rsidRPr="00F32538" w:rsidRDefault="00EC38E6" w:rsidP="00F32538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>
              <w:rPr>
                <w:b/>
                <w:sz w:val="28"/>
                <w:szCs w:val="28"/>
                <w:lang w:val="es-ES_tradnl"/>
              </w:rPr>
            </w:r>
            <w:r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</w:tr>
      <w:tr w:rsidR="00EC38E6" w:rsidTr="008D45B7">
        <w:trPr>
          <w:trHeight w:val="441"/>
        </w:trPr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C38E6" w:rsidRPr="00EC38E6" w:rsidRDefault="00EC38E6" w:rsidP="00F32538">
            <w:pPr>
              <w:rPr>
                <w:lang w:val="es-ES"/>
              </w:rPr>
            </w:pPr>
            <w:r w:rsidRPr="00EC38E6">
              <w:rPr>
                <w:lang w:val="es-ES"/>
              </w:rPr>
              <w:t>FSL100-TL</w:t>
            </w:r>
          </w:p>
        </w:tc>
        <w:tc>
          <w:tcPr>
            <w:tcW w:w="77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C38E6" w:rsidRPr="00AF3798" w:rsidRDefault="00EC38E6" w:rsidP="008B282C">
            <w:pPr>
              <w:rPr>
                <w:color w:val="505050"/>
                <w:sz w:val="20"/>
                <w:szCs w:val="20"/>
                <w:lang w:val="es-ES"/>
              </w:rPr>
            </w:pPr>
            <w:r w:rsidRPr="00EC38E6">
              <w:rPr>
                <w:color w:val="505050"/>
                <w:sz w:val="20"/>
                <w:szCs w:val="20"/>
                <w:lang w:val="es-ES"/>
              </w:rPr>
              <w:t>Lámpara de prueba para detectores FSL, incluye cargador universal y estuche de transporte. Para áreas NO clasificadas.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C38E6" w:rsidRPr="00F32538" w:rsidRDefault="00EC38E6" w:rsidP="00F32538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>
              <w:rPr>
                <w:b/>
                <w:sz w:val="28"/>
                <w:szCs w:val="28"/>
                <w:lang w:val="es-ES_tradnl"/>
              </w:rPr>
            </w:r>
            <w:r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</w:tr>
      <w:tr w:rsidR="00E7384A" w:rsidRPr="00C51B59" w:rsidTr="000452A5">
        <w:trPr>
          <w:trHeight w:hRule="exact" w:val="113"/>
        </w:trPr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7384A" w:rsidRPr="000452A5" w:rsidRDefault="00E7384A" w:rsidP="00E7384A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9072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7384A" w:rsidRPr="000452A5" w:rsidRDefault="00E7384A" w:rsidP="00E7384A">
            <w:pPr>
              <w:rPr>
                <w:sz w:val="4"/>
                <w:szCs w:val="4"/>
                <w:lang w:val="es-ES_tradnl"/>
              </w:rPr>
            </w:pPr>
          </w:p>
        </w:tc>
      </w:tr>
      <w:tr w:rsidR="00936559" w:rsidRPr="00C51B59" w:rsidTr="008D45B7">
        <w:trPr>
          <w:trHeight w:val="283"/>
        </w:trPr>
        <w:tc>
          <w:tcPr>
            <w:tcW w:w="1701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936559" w:rsidRPr="008D45B7" w:rsidRDefault="00936559" w:rsidP="00E7384A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Pr="008D45B7" w:rsidRDefault="00936559" w:rsidP="00E7384A">
            <w:pPr>
              <w:rPr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Pr="008D45B7" w:rsidRDefault="00936559" w:rsidP="00E7384A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 w:rsidRPr="008D45B7">
              <w:rPr>
                <w:b/>
                <w:sz w:val="20"/>
                <w:szCs w:val="20"/>
                <w:lang w:val="es-ES_tradnl"/>
              </w:rPr>
              <w:t>Precio</w:t>
            </w:r>
          </w:p>
        </w:tc>
        <w:tc>
          <w:tcPr>
            <w:tcW w:w="5954" w:type="dxa"/>
            <w:gridSpan w:val="3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Comentarios:</w:t>
            </w:r>
          </w:p>
          <w:p w:rsidR="00936559" w:rsidRDefault="00936559" w:rsidP="00E7384A">
            <w:pPr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sz w:val="20"/>
                <w:szCs w:val="20"/>
                <w:lang w:val="es-ES_tradnl"/>
              </w:rPr>
              <w:instrText xml:space="preserve"> FORMTEXT </w:instrText>
            </w:r>
            <w:r>
              <w:rPr>
                <w:sz w:val="20"/>
                <w:szCs w:val="20"/>
                <w:lang w:val="es-ES_tradnl"/>
              </w:rPr>
            </w:r>
            <w:r>
              <w:rPr>
                <w:sz w:val="20"/>
                <w:szCs w:val="20"/>
                <w:lang w:val="es-ES_tradnl"/>
              </w:rPr>
              <w:fldChar w:fldCharType="separate"/>
            </w:r>
            <w:r>
              <w:rPr>
                <w:noProof/>
                <w:sz w:val="20"/>
                <w:szCs w:val="20"/>
                <w:lang w:val="es-ES_tradnl"/>
              </w:rPr>
              <w:t> </w:t>
            </w:r>
            <w:r>
              <w:rPr>
                <w:noProof/>
                <w:sz w:val="20"/>
                <w:szCs w:val="20"/>
                <w:lang w:val="es-ES_tradnl"/>
              </w:rPr>
              <w:t> </w:t>
            </w:r>
            <w:r>
              <w:rPr>
                <w:noProof/>
                <w:sz w:val="20"/>
                <w:szCs w:val="20"/>
                <w:lang w:val="es-ES_tradnl"/>
              </w:rPr>
              <w:t> </w:t>
            </w:r>
            <w:r>
              <w:rPr>
                <w:noProof/>
                <w:sz w:val="20"/>
                <w:szCs w:val="20"/>
                <w:lang w:val="es-ES_tradnl"/>
              </w:rPr>
              <w:t> </w:t>
            </w:r>
            <w:r>
              <w:rPr>
                <w:noProof/>
                <w:sz w:val="20"/>
                <w:szCs w:val="20"/>
                <w:lang w:val="es-ES_tradnl"/>
              </w:rPr>
              <w:t> </w:t>
            </w:r>
            <w:r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936559" w:rsidRPr="00C51B59" w:rsidTr="008D45B7">
        <w:trPr>
          <w:trHeight w:val="283"/>
        </w:trPr>
        <w:tc>
          <w:tcPr>
            <w:tcW w:w="1701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936559" w:rsidRPr="00770EDC" w:rsidRDefault="00936559" w:rsidP="00E7384A">
            <w:pPr>
              <w:rPr>
                <w:sz w:val="20"/>
                <w:szCs w:val="20"/>
                <w:lang w:val="es-ES_tradnl"/>
              </w:rPr>
            </w:pPr>
            <w:r w:rsidRPr="00770EDC">
              <w:rPr>
                <w:sz w:val="20"/>
                <w:szCs w:val="20"/>
                <w:lang w:val="es-ES_tradnl"/>
              </w:rPr>
              <w:t>2</w:t>
            </w:r>
            <w:r w:rsidR="00CA167C" w:rsidRPr="00770EDC">
              <w:rPr>
                <w:sz w:val="20"/>
                <w:szCs w:val="20"/>
                <w:lang w:val="es-ES_tradnl"/>
              </w:rPr>
              <w:t xml:space="preserve"> días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jc w:val="center"/>
              <w:rPr>
                <w:sz w:val="20"/>
                <w:szCs w:val="20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jc w:val="right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500€</w:t>
            </w:r>
          </w:p>
        </w:tc>
        <w:tc>
          <w:tcPr>
            <w:tcW w:w="5954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rPr>
                <w:sz w:val="20"/>
                <w:szCs w:val="20"/>
                <w:lang w:val="es-ES_tradnl"/>
              </w:rPr>
            </w:pPr>
          </w:p>
        </w:tc>
      </w:tr>
      <w:tr w:rsidR="00936559" w:rsidRPr="00C51B59" w:rsidTr="008D45B7">
        <w:trPr>
          <w:trHeight w:val="283"/>
        </w:trPr>
        <w:tc>
          <w:tcPr>
            <w:tcW w:w="1701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936559" w:rsidRPr="00770EDC" w:rsidRDefault="00936559" w:rsidP="00CA167C">
            <w:pPr>
              <w:rPr>
                <w:sz w:val="20"/>
                <w:szCs w:val="20"/>
                <w:lang w:val="es-ES_tradnl"/>
              </w:rPr>
            </w:pPr>
            <w:r w:rsidRPr="00770EDC">
              <w:rPr>
                <w:sz w:val="20"/>
                <w:szCs w:val="20"/>
                <w:lang w:val="es-ES_tradnl"/>
              </w:rPr>
              <w:t>3</w:t>
            </w:r>
            <w:r w:rsidR="00CA167C" w:rsidRPr="00770EDC">
              <w:rPr>
                <w:sz w:val="20"/>
                <w:szCs w:val="20"/>
                <w:lang w:val="es-ES_tradnl"/>
              </w:rPr>
              <w:t xml:space="preserve"> días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jc w:val="center"/>
              <w:rPr>
                <w:sz w:val="20"/>
                <w:szCs w:val="20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jc w:val="right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750€</w:t>
            </w:r>
          </w:p>
        </w:tc>
        <w:tc>
          <w:tcPr>
            <w:tcW w:w="5954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rPr>
                <w:sz w:val="20"/>
                <w:szCs w:val="20"/>
                <w:lang w:val="es-ES_tradnl"/>
              </w:rPr>
            </w:pPr>
          </w:p>
        </w:tc>
      </w:tr>
      <w:tr w:rsidR="00936559" w:rsidRPr="00C51B59" w:rsidTr="0021337A">
        <w:trPr>
          <w:trHeight w:val="283"/>
        </w:trPr>
        <w:tc>
          <w:tcPr>
            <w:tcW w:w="17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Pr="00770EDC" w:rsidRDefault="00CA167C" w:rsidP="00E7384A">
            <w:pPr>
              <w:rPr>
                <w:sz w:val="20"/>
                <w:szCs w:val="20"/>
                <w:lang w:val="es-ES_tradnl"/>
              </w:rPr>
            </w:pPr>
            <w:r w:rsidRPr="00770EDC">
              <w:rPr>
                <w:sz w:val="20"/>
                <w:szCs w:val="20"/>
                <w:lang w:val="es-ES_tradnl"/>
              </w:rPr>
              <w:t>1 semana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jc w:val="center"/>
              <w:rPr>
                <w:sz w:val="20"/>
                <w:szCs w:val="20"/>
                <w:lang w:val="es-ES_tradnl"/>
              </w:rPr>
            </w:pPr>
            <w:r w:rsidRPr="00F32538">
              <w:rPr>
                <w:b/>
                <w:sz w:val="28"/>
                <w:szCs w:val="28"/>
                <w:lang w:val="es-ES_tradnl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2538">
              <w:rPr>
                <w:b/>
                <w:sz w:val="28"/>
                <w:szCs w:val="28"/>
                <w:lang w:val="es-ES_tradnl"/>
              </w:rPr>
              <w:instrText xml:space="preserve"> FORMCHECKBOX </w:instrText>
            </w:r>
            <w:r w:rsidR="0086543A">
              <w:rPr>
                <w:b/>
                <w:sz w:val="28"/>
                <w:szCs w:val="28"/>
                <w:lang w:val="es-ES_tradnl"/>
              </w:rPr>
            </w:r>
            <w:r w:rsidR="0086543A">
              <w:rPr>
                <w:b/>
                <w:sz w:val="28"/>
                <w:szCs w:val="28"/>
                <w:lang w:val="es-ES_tradnl"/>
              </w:rPr>
              <w:fldChar w:fldCharType="separate"/>
            </w:r>
            <w:r w:rsidRPr="00F32538">
              <w:rPr>
                <w:b/>
                <w:sz w:val="28"/>
                <w:szCs w:val="28"/>
                <w:lang w:val="es-ES_tradnl"/>
              </w:rPr>
              <w:fldChar w:fldCharType="end"/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jc w:val="right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1000€</w:t>
            </w:r>
          </w:p>
        </w:tc>
        <w:tc>
          <w:tcPr>
            <w:tcW w:w="5954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rPr>
                <w:sz w:val="20"/>
                <w:szCs w:val="20"/>
                <w:lang w:val="es-ES_tradnl"/>
              </w:rPr>
            </w:pPr>
          </w:p>
        </w:tc>
      </w:tr>
      <w:tr w:rsidR="00936559" w:rsidRPr="00C51B59" w:rsidTr="00025AE3">
        <w:trPr>
          <w:trHeight w:val="283"/>
        </w:trPr>
        <w:tc>
          <w:tcPr>
            <w:tcW w:w="17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Pr="004D7297" w:rsidRDefault="00936559" w:rsidP="00E7384A">
            <w:pPr>
              <w:rPr>
                <w:b/>
                <w:sz w:val="24"/>
                <w:szCs w:val="24"/>
                <w:lang w:val="es-ES_tradnl"/>
              </w:rPr>
            </w:pPr>
            <w:r w:rsidRPr="004D7297">
              <w:rPr>
                <w:b/>
                <w:sz w:val="24"/>
                <w:szCs w:val="24"/>
                <w:lang w:val="es-ES_tradnl"/>
              </w:rPr>
              <w:t>Fecha Inicio:</w:t>
            </w:r>
          </w:p>
        </w:tc>
        <w:tc>
          <w:tcPr>
            <w:tcW w:w="283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Pr="007E488B" w:rsidRDefault="00936559" w:rsidP="007E488B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7E488B">
              <w:rPr>
                <w:b/>
                <w:color w:val="0070C0"/>
                <w:sz w:val="28"/>
                <w:szCs w:val="28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  <w:format w:val="dd/MM/yyyy"/>
                  </w:textInput>
                </w:ffData>
              </w:fldChar>
            </w:r>
            <w:r w:rsidRPr="007E488B">
              <w:rPr>
                <w:b/>
                <w:color w:val="0070C0"/>
                <w:sz w:val="28"/>
                <w:szCs w:val="28"/>
                <w:lang w:val="es-ES_tradnl"/>
              </w:rPr>
              <w:instrText xml:space="preserve"> FORMTEXT </w:instrText>
            </w:r>
            <w:r w:rsidRPr="007E488B">
              <w:rPr>
                <w:b/>
                <w:color w:val="0070C0"/>
                <w:sz w:val="28"/>
                <w:szCs w:val="28"/>
                <w:lang w:val="es-ES_tradnl"/>
              </w:rPr>
            </w:r>
            <w:r w:rsidRPr="007E488B">
              <w:rPr>
                <w:b/>
                <w:color w:val="0070C0"/>
                <w:sz w:val="28"/>
                <w:szCs w:val="28"/>
                <w:lang w:val="es-ES_tradnl"/>
              </w:rPr>
              <w:fldChar w:fldCharType="separate"/>
            </w:r>
            <w:r w:rsidRPr="007E488B">
              <w:rPr>
                <w:b/>
                <w:noProof/>
                <w:color w:val="0070C0"/>
                <w:sz w:val="28"/>
                <w:szCs w:val="28"/>
                <w:lang w:val="es-ES_tradnl"/>
              </w:rPr>
              <w:t> </w:t>
            </w:r>
            <w:r w:rsidRPr="007E488B">
              <w:rPr>
                <w:b/>
                <w:noProof/>
                <w:color w:val="0070C0"/>
                <w:sz w:val="28"/>
                <w:szCs w:val="28"/>
                <w:lang w:val="es-ES_tradnl"/>
              </w:rPr>
              <w:t> </w:t>
            </w:r>
            <w:r w:rsidRPr="007E488B">
              <w:rPr>
                <w:b/>
                <w:noProof/>
                <w:color w:val="0070C0"/>
                <w:sz w:val="28"/>
                <w:szCs w:val="28"/>
                <w:lang w:val="es-ES_tradnl"/>
              </w:rPr>
              <w:t> </w:t>
            </w:r>
            <w:r w:rsidRPr="007E488B">
              <w:rPr>
                <w:b/>
                <w:noProof/>
                <w:color w:val="0070C0"/>
                <w:sz w:val="28"/>
                <w:szCs w:val="28"/>
                <w:lang w:val="es-ES_tradnl"/>
              </w:rPr>
              <w:t> </w:t>
            </w:r>
            <w:r w:rsidRPr="007E488B">
              <w:rPr>
                <w:b/>
                <w:noProof/>
                <w:color w:val="0070C0"/>
                <w:sz w:val="28"/>
                <w:szCs w:val="28"/>
                <w:lang w:val="es-ES_tradnl"/>
              </w:rPr>
              <w:t> </w:t>
            </w:r>
            <w:r w:rsidRPr="007E488B">
              <w:rPr>
                <w:b/>
                <w:color w:val="0070C0"/>
                <w:sz w:val="28"/>
                <w:szCs w:val="28"/>
                <w:lang w:val="es-ES_tradnl"/>
              </w:rPr>
              <w:fldChar w:fldCharType="end"/>
            </w:r>
          </w:p>
        </w:tc>
        <w:tc>
          <w:tcPr>
            <w:tcW w:w="5954" w:type="dxa"/>
            <w:gridSpan w:val="3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36559" w:rsidRDefault="00936559" w:rsidP="00E7384A">
            <w:pPr>
              <w:rPr>
                <w:sz w:val="20"/>
                <w:szCs w:val="20"/>
                <w:lang w:val="es-ES_tradnl"/>
              </w:rPr>
            </w:pPr>
          </w:p>
        </w:tc>
      </w:tr>
      <w:tr w:rsidR="007E488B" w:rsidRPr="00770EDC" w:rsidTr="006A21F9">
        <w:trPr>
          <w:trHeight w:val="283"/>
        </w:trPr>
        <w:tc>
          <w:tcPr>
            <w:tcW w:w="10490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E488B" w:rsidRPr="007E488B" w:rsidRDefault="007E488B" w:rsidP="00970F91">
            <w:pPr>
              <w:rPr>
                <w:sz w:val="18"/>
                <w:szCs w:val="18"/>
                <w:lang w:val="es-ES_tradnl"/>
              </w:rPr>
            </w:pPr>
            <w:r w:rsidRPr="007E488B">
              <w:rPr>
                <w:sz w:val="18"/>
                <w:szCs w:val="18"/>
                <w:lang w:val="es-ES_tradnl"/>
              </w:rPr>
              <w:t xml:space="preserve">Consigne la fecha de inicio (entrega) </w:t>
            </w:r>
            <w:r w:rsidRPr="00770EDC">
              <w:rPr>
                <w:sz w:val="18"/>
                <w:szCs w:val="18"/>
                <w:lang w:val="es-ES_tradnl"/>
              </w:rPr>
              <w:t xml:space="preserve">y la modalidad </w:t>
            </w:r>
            <w:r w:rsidR="00970F91" w:rsidRPr="00770EDC">
              <w:rPr>
                <w:sz w:val="18"/>
                <w:szCs w:val="18"/>
                <w:lang w:val="es-ES_tradnl"/>
              </w:rPr>
              <w:t xml:space="preserve">según las indicaciones de </w:t>
            </w:r>
            <w:r w:rsidRPr="00770EDC">
              <w:rPr>
                <w:sz w:val="18"/>
                <w:szCs w:val="18"/>
                <w:lang w:val="es-ES_tradnl"/>
              </w:rPr>
              <w:t>la página siguiente</w:t>
            </w:r>
            <w:r w:rsidR="00770EDC">
              <w:rPr>
                <w:sz w:val="18"/>
                <w:szCs w:val="18"/>
                <w:lang w:val="es-ES_tradnl"/>
              </w:rPr>
              <w:t>. Iva no incluido en precio.</w:t>
            </w:r>
          </w:p>
        </w:tc>
      </w:tr>
      <w:tr w:rsidR="006D63C5" w:rsidRPr="00770EDC" w:rsidTr="008D45B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90"/>
        </w:trPr>
        <w:tc>
          <w:tcPr>
            <w:tcW w:w="10490" w:type="dxa"/>
            <w:gridSpan w:val="7"/>
            <w:tcBorders>
              <w:top w:val="dotted" w:sz="4" w:space="0" w:color="auto"/>
              <w:left w:val="nil"/>
              <w:bottom w:val="single" w:sz="2" w:space="0" w:color="auto"/>
              <w:right w:val="nil"/>
            </w:tcBorders>
          </w:tcPr>
          <w:p w:rsidR="000C1CD0" w:rsidRDefault="000C1CD0" w:rsidP="0008051D">
            <w:pPr>
              <w:jc w:val="right"/>
              <w:rPr>
                <w:b/>
                <w:sz w:val="2"/>
                <w:szCs w:val="2"/>
                <w:lang w:val="es-ES_tradnl"/>
              </w:rPr>
            </w:pPr>
          </w:p>
          <w:p w:rsidR="006D63C5" w:rsidRPr="000C1CD0" w:rsidRDefault="006D63C5" w:rsidP="000C1CD0">
            <w:pPr>
              <w:rPr>
                <w:sz w:val="2"/>
                <w:szCs w:val="2"/>
                <w:lang w:val="es-ES_tradnl"/>
              </w:rPr>
            </w:pPr>
          </w:p>
        </w:tc>
      </w:tr>
      <w:tr w:rsidR="006D63C5" w:rsidRPr="00EC38E6" w:rsidTr="00EC38E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910"/>
        </w:trPr>
        <w:tc>
          <w:tcPr>
            <w:tcW w:w="1049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11586" w:rsidRDefault="00CA167C" w:rsidP="00EC38E6">
            <w:pPr>
              <w:pStyle w:val="ListParagraph"/>
              <w:spacing w:line="240" w:lineRule="auto"/>
              <w:ind w:left="176"/>
              <w:rPr>
                <w:color w:val="0070C0"/>
                <w:lang w:val="es-ES_tradnl"/>
              </w:rPr>
            </w:pPr>
            <w:r w:rsidRPr="00770EDC">
              <w:rPr>
                <w:lang w:val="es-ES_tradnl"/>
              </w:rPr>
              <w:t>Envíe este</w:t>
            </w:r>
            <w:r w:rsidR="00543689" w:rsidRPr="00770EDC">
              <w:rPr>
                <w:lang w:val="es-ES_tradnl"/>
              </w:rPr>
              <w:t xml:space="preserve"> </w:t>
            </w:r>
            <w:r w:rsidRPr="00770EDC">
              <w:rPr>
                <w:lang w:val="es-ES_tradnl"/>
              </w:rPr>
              <w:t>Pedido de Préstamo Condicional (PPC)</w:t>
            </w:r>
            <w:r>
              <w:rPr>
                <w:lang w:val="es-ES_tradnl"/>
              </w:rPr>
              <w:t xml:space="preserve"> </w:t>
            </w:r>
            <w:r w:rsidR="00543689" w:rsidRPr="00543689">
              <w:rPr>
                <w:lang w:val="es-ES_tradnl"/>
              </w:rPr>
              <w:t xml:space="preserve">a </w:t>
            </w:r>
            <w:hyperlink r:id="rId8" w:history="1">
              <w:r w:rsidR="00543689" w:rsidRPr="00543689">
                <w:rPr>
                  <w:rStyle w:val="Hyperlink"/>
                  <w:rFonts w:ascii="Arial" w:hAnsi="Arial" w:cs="Arial"/>
                  <w:lang w:val="es-ES_tradnl"/>
                </w:rPr>
                <w:t>pedidosHLSI@Honeywell.es</w:t>
              </w:r>
            </w:hyperlink>
            <w:r w:rsidR="00911586">
              <w:rPr>
                <w:color w:val="0070C0"/>
                <w:lang w:val="es-ES_tradnl"/>
              </w:rPr>
              <w:t xml:space="preserve">  </w:t>
            </w:r>
          </w:p>
          <w:p w:rsidR="006E304F" w:rsidRDefault="00911586" w:rsidP="00EC38E6">
            <w:pPr>
              <w:pStyle w:val="ListParagraph"/>
              <w:spacing w:line="240" w:lineRule="auto"/>
              <w:ind w:left="176"/>
              <w:rPr>
                <w:lang w:val="es-ES_tradnl"/>
              </w:rPr>
            </w:pPr>
            <w:r w:rsidRPr="00911586">
              <w:rPr>
                <w:lang w:val="es-ES_tradnl"/>
              </w:rPr>
              <w:t>(Recuerde</w:t>
            </w:r>
            <w:r>
              <w:rPr>
                <w:lang w:val="es-ES_tradnl"/>
              </w:rPr>
              <w:t xml:space="preserve"> incluir las</w:t>
            </w:r>
            <w:r w:rsidRPr="00911586">
              <w:rPr>
                <w:lang w:val="es-ES_tradnl"/>
              </w:rPr>
              <w:t xml:space="preserve"> siglas</w:t>
            </w:r>
            <w:r>
              <w:rPr>
                <w:lang w:val="es-ES_tradnl"/>
              </w:rPr>
              <w:t xml:space="preserve"> PPC</w:t>
            </w:r>
            <w:r w:rsidRPr="00911586">
              <w:rPr>
                <w:lang w:val="es-ES_tradnl"/>
              </w:rPr>
              <w:t xml:space="preserve"> en el asunto de</w:t>
            </w:r>
            <w:r>
              <w:rPr>
                <w:color w:val="0070C0"/>
                <w:lang w:val="es-ES_tradnl"/>
              </w:rPr>
              <w:t xml:space="preserve"> </w:t>
            </w:r>
            <w:r w:rsidRPr="00911586">
              <w:rPr>
                <w:lang w:val="es-ES_tradnl"/>
              </w:rPr>
              <w:t>su correo)</w:t>
            </w:r>
          </w:p>
          <w:p w:rsidR="000452A5" w:rsidRPr="00543689" w:rsidRDefault="000452A5" w:rsidP="00EC38E6">
            <w:pPr>
              <w:pStyle w:val="ListParagraph"/>
              <w:spacing w:line="240" w:lineRule="auto"/>
              <w:ind w:left="176"/>
              <w:rPr>
                <w:b/>
                <w:lang w:val="es-ES_tradnl"/>
              </w:rPr>
            </w:pPr>
            <w:r>
              <w:rPr>
                <w:lang w:val="es-ES_tradnl"/>
              </w:rPr>
              <w:t>(*) Es imprescindible su número de pedido para la tramitación.</w:t>
            </w:r>
          </w:p>
        </w:tc>
      </w:tr>
      <w:tr w:rsidR="006D63C5" w:rsidRPr="00EC38E6" w:rsidTr="00881E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57"/>
        </w:trPr>
        <w:tc>
          <w:tcPr>
            <w:tcW w:w="10490" w:type="dxa"/>
            <w:gridSpan w:val="7"/>
            <w:tcBorders>
              <w:top w:val="single" w:sz="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D63C5" w:rsidRPr="006D63C5" w:rsidRDefault="006D63C5" w:rsidP="006E304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9"/>
              <w:jc w:val="both"/>
              <w:rPr>
                <w:sz w:val="2"/>
                <w:szCs w:val="2"/>
                <w:lang w:val="es-ES_tradnl"/>
              </w:rPr>
            </w:pPr>
          </w:p>
        </w:tc>
      </w:tr>
      <w:tr w:rsidR="006D63C5" w:rsidRPr="006D63C5" w:rsidTr="00881E3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254"/>
        </w:trPr>
        <w:tc>
          <w:tcPr>
            <w:tcW w:w="538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D63C5" w:rsidRPr="006D63C5" w:rsidRDefault="006D63C5" w:rsidP="0008051D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Firma y sello del solicitante</w:t>
            </w:r>
          </w:p>
        </w:tc>
        <w:tc>
          <w:tcPr>
            <w:tcW w:w="510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D63C5" w:rsidRPr="006D63C5" w:rsidRDefault="006D63C5" w:rsidP="00936559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Conformidad</w:t>
            </w:r>
            <w:r w:rsidR="00F67D7E">
              <w:rPr>
                <w:b/>
                <w:sz w:val="20"/>
                <w:szCs w:val="20"/>
                <w:lang w:val="es-ES_tradnl"/>
              </w:rPr>
              <w:t xml:space="preserve"> </w:t>
            </w:r>
            <w:r w:rsidR="00F67D7E" w:rsidRPr="006D63C5">
              <w:rPr>
                <w:b/>
                <w:sz w:val="20"/>
                <w:szCs w:val="20"/>
                <w:lang w:val="es-ES_tradnl"/>
              </w:rPr>
              <w:t>Honeywell</w:t>
            </w:r>
          </w:p>
        </w:tc>
      </w:tr>
      <w:tr w:rsidR="00F67D7E" w:rsidRPr="00454748" w:rsidTr="00CE74A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24"/>
        </w:trPr>
        <w:tc>
          <w:tcPr>
            <w:tcW w:w="538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7D7E" w:rsidRPr="006D63C5" w:rsidRDefault="00454748" w:rsidP="00454748">
            <w:pPr>
              <w:tabs>
                <w:tab w:val="left" w:pos="885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Nombre: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="00F67D7E"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="00F67D7E"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="00F67D7E" w:rsidRPr="006D63C5">
              <w:rPr>
                <w:sz w:val="20"/>
                <w:szCs w:val="20"/>
                <w:lang w:val="es-ES_tradnl"/>
              </w:rPr>
            </w:r>
            <w:r w:rsidR="00F67D7E"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sz w:val="20"/>
                <w:szCs w:val="20"/>
                <w:lang w:val="es-ES_tradnl"/>
              </w:rPr>
              <w:fldChar w:fldCharType="end"/>
            </w:r>
          </w:p>
          <w:p w:rsidR="00F67D7E" w:rsidRPr="006D63C5" w:rsidRDefault="00454748" w:rsidP="00454748">
            <w:pPr>
              <w:tabs>
                <w:tab w:val="left" w:pos="885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Fecha: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="00F67D7E" w:rsidRPr="006D63C5">
              <w:rPr>
                <w:color w:val="0070C0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  <w:format w:val="dd/MM/yyyy"/>
                  </w:textInput>
                </w:ffData>
              </w:fldChar>
            </w:r>
            <w:r w:rsidR="00F67D7E" w:rsidRPr="006D63C5">
              <w:rPr>
                <w:color w:val="0070C0"/>
                <w:sz w:val="20"/>
                <w:szCs w:val="20"/>
                <w:lang w:val="es-ES_tradnl"/>
              </w:rPr>
              <w:instrText xml:space="preserve"> FORMTEXT </w:instrText>
            </w:r>
            <w:r w:rsidR="00F67D7E" w:rsidRPr="006D63C5">
              <w:rPr>
                <w:color w:val="0070C0"/>
                <w:sz w:val="20"/>
                <w:szCs w:val="20"/>
                <w:lang w:val="es-ES_tradnl"/>
              </w:rPr>
            </w:r>
            <w:r w:rsidR="00F67D7E" w:rsidRPr="006D63C5">
              <w:rPr>
                <w:color w:val="0070C0"/>
                <w:sz w:val="20"/>
                <w:szCs w:val="20"/>
                <w:lang w:val="es-ES_tradnl"/>
              </w:rPr>
              <w:fldChar w:fldCharType="separate"/>
            </w:r>
            <w:r w:rsidR="00F67D7E"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color w:val="0070C0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510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7D7E" w:rsidRPr="006D63C5" w:rsidRDefault="00454748" w:rsidP="00454748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Nombre: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="00F67D7E"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="00F67D7E"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="00F67D7E" w:rsidRPr="006D63C5">
              <w:rPr>
                <w:sz w:val="20"/>
                <w:szCs w:val="20"/>
                <w:lang w:val="es-ES_tradnl"/>
              </w:rPr>
            </w:r>
            <w:r w:rsidR="00F67D7E"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F67D7E" w:rsidRPr="006D63C5">
              <w:rPr>
                <w:sz w:val="20"/>
                <w:szCs w:val="20"/>
                <w:lang w:val="es-ES_tradnl"/>
              </w:rPr>
              <w:fldChar w:fldCharType="end"/>
            </w:r>
          </w:p>
          <w:p w:rsidR="00F67D7E" w:rsidRPr="006D63C5" w:rsidRDefault="00F67D7E" w:rsidP="00454748">
            <w:pPr>
              <w:tabs>
                <w:tab w:val="left" w:pos="1026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Fecha:</w:t>
            </w:r>
            <w:r w:rsidR="00454748">
              <w:rPr>
                <w:b/>
                <w:sz w:val="20"/>
                <w:szCs w:val="20"/>
                <w:lang w:val="es-ES_tradnl"/>
              </w:rPr>
              <w:t xml:space="preserve"> </w:t>
            </w:r>
            <w:r w:rsidR="00454748"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color w:val="0070C0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  <w:format w:val="dd/MM/yyyy"/>
                  </w:textInput>
                </w:ffData>
              </w:fldChar>
            </w:r>
            <w:r w:rsidRPr="006D63C5">
              <w:rPr>
                <w:color w:val="0070C0"/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color w:val="0070C0"/>
                <w:sz w:val="20"/>
                <w:szCs w:val="20"/>
                <w:lang w:val="es-ES_tradnl"/>
              </w:rPr>
            </w:r>
            <w:r w:rsidRPr="006D63C5">
              <w:rPr>
                <w:color w:val="0070C0"/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color w:val="0070C0"/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:rsidR="002530D0" w:rsidRPr="002D790A" w:rsidRDefault="002530D0" w:rsidP="002D790A">
      <w:pPr>
        <w:jc w:val="right"/>
        <w:rPr>
          <w:sz w:val="20"/>
          <w:szCs w:val="20"/>
          <w:lang w:val="es-ES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5949"/>
        <w:gridCol w:w="4536"/>
      </w:tblGrid>
      <w:tr w:rsidR="00C2387C" w:rsidRPr="00EC38E6" w:rsidTr="00676229">
        <w:trPr>
          <w:trHeight w:val="700"/>
        </w:trPr>
        <w:tc>
          <w:tcPr>
            <w:tcW w:w="10485" w:type="dxa"/>
            <w:gridSpan w:val="2"/>
            <w:vAlign w:val="center"/>
          </w:tcPr>
          <w:p w:rsidR="00C2387C" w:rsidRPr="00850C28" w:rsidRDefault="00C2387C" w:rsidP="00C2387C">
            <w:pPr>
              <w:suppressAutoHyphens w:val="0"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Información sobre la entrega y recogida del material</w:t>
            </w:r>
          </w:p>
        </w:tc>
      </w:tr>
      <w:tr w:rsidR="00C2387C" w:rsidRPr="00EC38E6" w:rsidTr="000452A5">
        <w:trPr>
          <w:trHeight w:val="11483"/>
        </w:trPr>
        <w:tc>
          <w:tcPr>
            <w:tcW w:w="5949" w:type="dxa"/>
          </w:tcPr>
          <w:p w:rsidR="00C2387C" w:rsidRDefault="00C2387C" w:rsidP="00C2387C">
            <w:pPr>
              <w:suppressAutoHyphens w:val="0"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es-ES"/>
              </w:rPr>
            </w:pPr>
          </w:p>
          <w:p w:rsidR="000127A1" w:rsidRDefault="00C2387C" w:rsidP="00425F8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0127A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Honeywell gestionará la entrega en el punto acordado y hasta las 10:00</w:t>
            </w:r>
            <w:r w:rsidR="000127A1" w:rsidRPr="000127A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h</w:t>
            </w:r>
            <w:r w:rsidR="000127A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.</w:t>
            </w:r>
          </w:p>
          <w:p w:rsidR="00C2387C" w:rsidRPr="000127A1" w:rsidRDefault="00C2387C" w:rsidP="00425F8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0127A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Honeywell gestionará la recogida del producto en el punto indicado por el cliente en la fecha de recogida establecida. El horario de recogida es entre las 10:00 y las 13:00 horas.</w:t>
            </w:r>
          </w:p>
          <w:p w:rsidR="00C2387C" w:rsidRPr="00770EDC" w:rsidRDefault="00C2387C" w:rsidP="00C2387C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color w:val="000000" w:themeColor="text1"/>
                <w:sz w:val="18"/>
                <w:szCs w:val="18"/>
                <w:lang w:val="es-ES_tradnl"/>
              </w:rPr>
            </w:pPr>
            <w:r w:rsidRPr="00770EDC">
              <w:rPr>
                <w:rFonts w:asciiTheme="minorHAnsi" w:hAnsiTheme="minorHAnsi"/>
                <w:color w:val="000000" w:themeColor="text1"/>
                <w:sz w:val="18"/>
                <w:szCs w:val="18"/>
                <w:lang w:val="es-ES_tradnl"/>
              </w:rPr>
              <w:t xml:space="preserve">Debe reservar el equipo con 72 horas de antelación, mínimo, respecto al día en que desea que se le entregue.  </w:t>
            </w:r>
          </w:p>
          <w:p w:rsidR="00C2387C" w:rsidRPr="00770EDC" w:rsidRDefault="00C2387C" w:rsidP="00C2387C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color w:val="000000" w:themeColor="text1"/>
                <w:sz w:val="18"/>
                <w:szCs w:val="18"/>
                <w:lang w:val="es-ES_tradnl"/>
              </w:rPr>
            </w:pPr>
            <w:r w:rsidRPr="00770EDC">
              <w:rPr>
                <w:rFonts w:asciiTheme="minorHAnsi" w:hAnsiTheme="minorHAnsi"/>
                <w:color w:val="000000" w:themeColor="text1"/>
                <w:sz w:val="18"/>
                <w:szCs w:val="18"/>
                <w:lang w:val="es-ES_tradnl"/>
              </w:rPr>
              <w:t>El servicio está sujeto a disponibilidad de los equipos en el momento de su solicitud. En cualquier caso, será informado de las fechas posibles de reserva.</w:t>
            </w:r>
          </w:p>
          <w:p w:rsidR="00C2387C" w:rsidRDefault="00C2387C" w:rsidP="00C2387C">
            <w:pPr>
              <w:pStyle w:val="ListParagraph"/>
              <w:ind w:left="360"/>
              <w:jc w:val="both"/>
              <w:rPr>
                <w:b/>
                <w:sz w:val="20"/>
                <w:szCs w:val="20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360"/>
              <w:jc w:val="both"/>
              <w:rPr>
                <w:b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9744" behindDoc="1" locked="0" layoutInCell="1" allowOverlap="1" wp14:anchorId="0D37DDDF" wp14:editId="334777AC">
                  <wp:simplePos x="0" y="0"/>
                  <wp:positionH relativeFrom="column">
                    <wp:posOffset>245440</wp:posOffset>
                  </wp:positionH>
                  <wp:positionV relativeFrom="paragraph">
                    <wp:posOffset>182728</wp:posOffset>
                  </wp:positionV>
                  <wp:extent cx="1960245" cy="819150"/>
                  <wp:effectExtent l="0" t="0" r="1905" b="0"/>
                  <wp:wrapSquare wrapText="bothSides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024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  <w:lang w:val="es-ES"/>
              </w:rPr>
              <w:t xml:space="preserve">Opción </w:t>
            </w:r>
            <w:r w:rsidRPr="00770EDC">
              <w:rPr>
                <w:b/>
                <w:sz w:val="20"/>
                <w:szCs w:val="20"/>
                <w:lang w:val="es-ES"/>
              </w:rPr>
              <w:t>2 días</w:t>
            </w:r>
          </w:p>
          <w:p w:rsidR="00C2387C" w:rsidRDefault="00C2387C" w:rsidP="00C2387C">
            <w:pPr>
              <w:suppressAutoHyphens w:val="0"/>
              <w:autoSpaceDE/>
              <w:autoSpaceDN/>
              <w:adjustRightInd/>
              <w:spacing w:after="200" w:line="276" w:lineRule="auto"/>
              <w:textAlignment w:val="auto"/>
              <w:rPr>
                <w:b/>
                <w:sz w:val="20"/>
                <w:szCs w:val="20"/>
                <w:lang w:val="es-ES"/>
              </w:rPr>
            </w:pPr>
          </w:p>
          <w:p w:rsidR="00C2387C" w:rsidRPr="00CA167C" w:rsidRDefault="00C2387C" w:rsidP="00C2387C">
            <w:pPr>
              <w:suppressAutoHyphens w:val="0"/>
              <w:autoSpaceDE/>
              <w:autoSpaceDN/>
              <w:adjustRightInd/>
              <w:spacing w:after="200" w:line="276" w:lineRule="auto"/>
              <w:textAlignment w:val="auto"/>
              <w:rPr>
                <w:sz w:val="20"/>
                <w:szCs w:val="20"/>
                <w:lang w:val="es-ES"/>
              </w:rPr>
            </w:pPr>
          </w:p>
          <w:p w:rsidR="00C2387C" w:rsidRDefault="00C2387C" w:rsidP="00C2387C">
            <w:pPr>
              <w:suppressAutoHyphens w:val="0"/>
              <w:autoSpaceDE/>
              <w:autoSpaceDN/>
              <w:adjustRightInd/>
              <w:spacing w:after="200" w:line="276" w:lineRule="auto"/>
              <w:textAlignment w:val="auto"/>
              <w:rPr>
                <w:b/>
                <w:sz w:val="20"/>
                <w:szCs w:val="20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360"/>
              <w:jc w:val="both"/>
              <w:rPr>
                <w:b/>
                <w:sz w:val="20"/>
                <w:szCs w:val="20"/>
                <w:lang w:val="es-ES"/>
              </w:rPr>
            </w:pPr>
            <w:r w:rsidRPr="00D72402">
              <w:rPr>
                <w:b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80768" behindDoc="0" locked="0" layoutInCell="1" allowOverlap="1" wp14:anchorId="57C6DC25" wp14:editId="02F86F68">
                  <wp:simplePos x="0" y="0"/>
                  <wp:positionH relativeFrom="column">
                    <wp:posOffset>240334</wp:posOffset>
                  </wp:positionH>
                  <wp:positionV relativeFrom="paragraph">
                    <wp:posOffset>194691</wp:posOffset>
                  </wp:positionV>
                  <wp:extent cx="2313940" cy="862965"/>
                  <wp:effectExtent l="0" t="0" r="0" b="0"/>
                  <wp:wrapSquare wrapText="bothSides"/>
                  <wp:docPr id="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3940" cy="8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  <w:lang w:val="es-ES"/>
              </w:rPr>
              <w:t xml:space="preserve">Opción </w:t>
            </w:r>
            <w:r w:rsidRPr="00770EDC">
              <w:rPr>
                <w:b/>
                <w:sz w:val="20"/>
                <w:szCs w:val="20"/>
                <w:lang w:val="es-ES"/>
              </w:rPr>
              <w:t>3 días</w:t>
            </w:r>
          </w:p>
          <w:p w:rsidR="00C2387C" w:rsidRDefault="00C2387C" w:rsidP="00C2387C">
            <w:pPr>
              <w:suppressAutoHyphens w:val="0"/>
              <w:autoSpaceDE/>
              <w:autoSpaceDN/>
              <w:adjustRightInd/>
              <w:spacing w:after="200" w:line="276" w:lineRule="auto"/>
              <w:textAlignment w:val="auto"/>
              <w:rPr>
                <w:b/>
                <w:sz w:val="20"/>
                <w:szCs w:val="20"/>
                <w:lang w:val="es-ES"/>
              </w:rPr>
            </w:pPr>
          </w:p>
          <w:p w:rsidR="00C2387C" w:rsidRPr="005D4186" w:rsidRDefault="00C2387C" w:rsidP="00C2387C">
            <w:pPr>
              <w:suppressAutoHyphens w:val="0"/>
              <w:autoSpaceDE/>
              <w:autoSpaceDN/>
              <w:adjustRightInd/>
              <w:spacing w:after="200" w:line="276" w:lineRule="auto"/>
              <w:textAlignment w:val="auto"/>
              <w:rPr>
                <w:b/>
                <w:sz w:val="16"/>
                <w:szCs w:val="16"/>
                <w:lang w:val="es-ES"/>
              </w:rPr>
            </w:pPr>
          </w:p>
          <w:p w:rsidR="00C2387C" w:rsidRDefault="00C2387C" w:rsidP="00C2387C">
            <w:pPr>
              <w:suppressAutoHyphens w:val="0"/>
              <w:autoSpaceDE/>
              <w:autoSpaceDN/>
              <w:adjustRightInd/>
              <w:spacing w:after="200" w:line="276" w:lineRule="auto"/>
              <w:textAlignment w:val="auto"/>
              <w:rPr>
                <w:b/>
                <w:sz w:val="20"/>
                <w:szCs w:val="20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360"/>
              <w:jc w:val="both"/>
              <w:rPr>
                <w:b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 wp14:anchorId="0FD694D8" wp14:editId="3618CE74">
                  <wp:simplePos x="0" y="0"/>
                  <wp:positionH relativeFrom="column">
                    <wp:posOffset>243738</wp:posOffset>
                  </wp:positionH>
                  <wp:positionV relativeFrom="paragraph">
                    <wp:posOffset>184760</wp:posOffset>
                  </wp:positionV>
                  <wp:extent cx="3088640" cy="789940"/>
                  <wp:effectExtent l="0" t="0" r="0" b="0"/>
                  <wp:wrapSquare wrapText="bothSides"/>
                  <wp:docPr id="1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3088640" cy="78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  <w:lang w:val="es-ES"/>
              </w:rPr>
              <w:t xml:space="preserve">Opción </w:t>
            </w:r>
            <w:r w:rsidRPr="00770EDC">
              <w:rPr>
                <w:b/>
                <w:sz w:val="20"/>
                <w:szCs w:val="20"/>
                <w:lang w:val="es-ES"/>
              </w:rPr>
              <w:t>1 semana</w:t>
            </w:r>
          </w:p>
          <w:p w:rsidR="00C2387C" w:rsidRDefault="00C2387C" w:rsidP="00C2387C">
            <w:pPr>
              <w:pStyle w:val="ListParagraph"/>
              <w:ind w:left="176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</w:p>
          <w:p w:rsidR="00C2387C" w:rsidRPr="005D4186" w:rsidRDefault="00C2387C" w:rsidP="00C2387C">
            <w:pPr>
              <w:pStyle w:val="ListParagraph"/>
              <w:numPr>
                <w:ilvl w:val="0"/>
                <w:numId w:val="22"/>
              </w:numPr>
              <w:ind w:left="454" w:hanging="419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5D4186">
              <w:rPr>
                <w:rFonts w:asciiTheme="minorHAnsi" w:hAnsiTheme="minorHAnsi" w:cs="Arial"/>
                <w:sz w:val="18"/>
                <w:szCs w:val="18"/>
                <w:lang w:val="es-ES_tradnl"/>
              </w:rPr>
              <w:t>La incomparecencia del cliente en el punto de entrega o recogida es entera responsabilidad del cliente salvo casos de fuerza mayor.</w:t>
            </w:r>
          </w:p>
          <w:p w:rsidR="00C2387C" w:rsidRPr="005D4186" w:rsidRDefault="00C2387C" w:rsidP="00C2387C">
            <w:pPr>
              <w:pStyle w:val="ListParagraph"/>
              <w:numPr>
                <w:ilvl w:val="0"/>
                <w:numId w:val="22"/>
              </w:numPr>
              <w:ind w:left="454" w:hanging="419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5D4186">
              <w:rPr>
                <w:rFonts w:asciiTheme="minorHAnsi" w:hAnsiTheme="minorHAnsi" w:cs="Arial"/>
                <w:sz w:val="18"/>
                <w:szCs w:val="18"/>
                <w:lang w:val="es-ES_tradnl"/>
              </w:rPr>
              <w:t xml:space="preserve">Los días adicionales de tenencia o las acciones de entrega o recogida fallida </w:t>
            </w:r>
            <w:r w:rsidRPr="000452A5">
              <w:rPr>
                <w:rFonts w:asciiTheme="minorHAnsi" w:hAnsiTheme="minorHAnsi" w:cs="Arial"/>
                <w:sz w:val="18"/>
                <w:szCs w:val="18"/>
                <w:lang w:val="es-ES_tradnl"/>
              </w:rPr>
              <w:t>por causa del cliente serán repercutidas con un coste de 250€ por día de préstamo adicional</w:t>
            </w:r>
            <w:r w:rsidR="000127A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,</w:t>
            </w:r>
            <w:r w:rsidRPr="005D4186">
              <w:rPr>
                <w:rFonts w:asciiTheme="minorHAnsi" w:hAnsiTheme="minorHAnsi" w:cs="Arial"/>
                <w:sz w:val="18"/>
                <w:szCs w:val="18"/>
                <w:lang w:val="es-ES_tradnl"/>
              </w:rPr>
              <w:t xml:space="preserve"> más 50€ en concepto de costes de porte adicionales</w:t>
            </w:r>
            <w:r>
              <w:rPr>
                <w:rFonts w:asciiTheme="minorHAnsi" w:hAnsiTheme="minorHAnsi" w:cs="Arial"/>
                <w:sz w:val="18"/>
                <w:szCs w:val="18"/>
                <w:lang w:val="es-ES_tradnl"/>
              </w:rPr>
              <w:t>.</w:t>
            </w:r>
          </w:p>
          <w:p w:rsidR="00C2387C" w:rsidRDefault="00C2387C" w:rsidP="00543689">
            <w:pPr>
              <w:spacing w:after="200" w:line="276" w:lineRule="auto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</w:tcPr>
          <w:p w:rsidR="00C2387C" w:rsidRDefault="00C2387C" w:rsidP="00C2387C">
            <w:pPr>
              <w:pStyle w:val="ListParagraph"/>
              <w:ind w:left="175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</w:p>
          <w:p w:rsidR="00C2387C" w:rsidRPr="00EC3A81" w:rsidRDefault="00C2387C" w:rsidP="00C2387C">
            <w:pPr>
              <w:pStyle w:val="ListParagraph"/>
              <w:numPr>
                <w:ilvl w:val="0"/>
                <w:numId w:val="22"/>
              </w:numPr>
              <w:ind w:left="175" w:hanging="185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Al emitir esta solicitud Ud. acepta las condiciones establecidas en este formulario y que están vinculadas a las condiciones generales de venta de Honeywell (</w:t>
            </w:r>
            <w:hyperlink r:id="rId12" w:history="1">
              <w:r w:rsidRPr="00EC3A81">
                <w:rPr>
                  <w:rStyle w:val="Hyperlink"/>
                  <w:rFonts w:asciiTheme="minorHAnsi" w:hAnsiTheme="minorHAnsi" w:cs="Arial"/>
                  <w:sz w:val="18"/>
                  <w:szCs w:val="18"/>
                  <w:lang w:val="es-ES_tradnl"/>
                </w:rPr>
                <w:t>http://honeywelllifesafety.es/documentacion/descargas/CGV.pdf</w:t>
              </w:r>
            </w:hyperlink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)</w:t>
            </w:r>
          </w:p>
          <w:p w:rsidR="00C2387C" w:rsidRPr="00EC3A81" w:rsidRDefault="00C2387C" w:rsidP="00C2387C">
            <w:pPr>
              <w:pStyle w:val="ListParagraph"/>
              <w:numPr>
                <w:ilvl w:val="0"/>
                <w:numId w:val="22"/>
              </w:numPr>
              <w:ind w:left="176" w:hanging="141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Los precios establecidos de este servicio son en concepto</w:t>
            </w:r>
            <w:r w:rsidRPr="00EC3A81">
              <w:rPr>
                <w:rFonts w:asciiTheme="minorHAnsi" w:hAnsiTheme="minorHAnsi" w:cs="Arial"/>
                <w:sz w:val="18"/>
                <w:szCs w:val="18"/>
                <w:lang w:val="es-ES"/>
              </w:rPr>
              <w:t xml:space="preserve"> de inventario, revisión, limpieza y transporte.</w:t>
            </w:r>
          </w:p>
          <w:p w:rsidR="00C2387C" w:rsidRPr="00EC3A81" w:rsidRDefault="00C2387C" w:rsidP="00C2387C">
            <w:pPr>
              <w:pStyle w:val="ListParagraph"/>
              <w:numPr>
                <w:ilvl w:val="0"/>
                <w:numId w:val="22"/>
              </w:numPr>
              <w:ind w:left="176" w:hanging="141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 xml:space="preserve">El equipo se entrega verificado y en perfecto estado funcional con todos los elementos necesarios y con etiqueta de verificación. </w:t>
            </w:r>
          </w:p>
          <w:p w:rsidR="00C2387C" w:rsidRPr="00EC3A81" w:rsidRDefault="00C2387C" w:rsidP="00C2387C">
            <w:pPr>
              <w:pStyle w:val="ListParagraph"/>
              <w:numPr>
                <w:ilvl w:val="0"/>
                <w:numId w:val="22"/>
              </w:numPr>
              <w:ind w:left="176" w:hanging="141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 xml:space="preserve">Si se aprecia algún daño en la recepción del material, se deberá poner en contacto de inmediato con Honeywell para proceder a iniciar las gestiones pertinentes.  </w:t>
            </w:r>
          </w:p>
          <w:p w:rsidR="00C2387C" w:rsidRPr="00EC3A81" w:rsidRDefault="00C2387C" w:rsidP="00C2387C">
            <w:pPr>
              <w:pStyle w:val="ListParagraph"/>
              <w:numPr>
                <w:ilvl w:val="0"/>
                <w:numId w:val="22"/>
              </w:numPr>
              <w:ind w:left="176" w:hanging="141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Honeywell podrá repecutir al cliente los costes de reparación o restitución de los daños causados en el producto.</w:t>
            </w:r>
          </w:p>
          <w:p w:rsidR="00C2387C" w:rsidRPr="00EC3A81" w:rsidRDefault="00C2387C" w:rsidP="00C2387C">
            <w:pPr>
              <w:pStyle w:val="ListParagraph"/>
              <w:numPr>
                <w:ilvl w:val="0"/>
                <w:numId w:val="22"/>
              </w:numPr>
              <w:ind w:left="175" w:hanging="175"/>
              <w:jc w:val="both"/>
              <w:rPr>
                <w:rFonts w:asciiTheme="minorHAnsi" w:hAnsiTheme="minorHAnsi" w:cs="Arial"/>
                <w:b/>
                <w:sz w:val="18"/>
                <w:szCs w:val="18"/>
                <w:lang w:val="es-ES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Indique en el asunto las siglas PPC y dirija su petición a:</w:t>
            </w:r>
          </w:p>
          <w:p w:rsidR="00C2387C" w:rsidRPr="00EC3A81" w:rsidRDefault="00C2387C" w:rsidP="00C2387C">
            <w:pPr>
              <w:pStyle w:val="ListParagraph"/>
              <w:ind w:left="175"/>
              <w:jc w:val="both"/>
              <w:rPr>
                <w:rFonts w:asciiTheme="minorHAnsi" w:hAnsiTheme="minorHAnsi"/>
                <w:color w:val="0070C0"/>
                <w:sz w:val="18"/>
                <w:szCs w:val="18"/>
                <w:lang w:val="es-ES_tradnl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 xml:space="preserve"> </w:t>
            </w:r>
            <w:hyperlink r:id="rId13" w:history="1">
              <w:r w:rsidRPr="00EC3A81">
                <w:rPr>
                  <w:rStyle w:val="Hyperlink"/>
                  <w:rFonts w:asciiTheme="minorHAnsi" w:hAnsiTheme="minorHAnsi" w:cs="Arial"/>
                  <w:sz w:val="18"/>
                  <w:szCs w:val="18"/>
                  <w:lang w:val="es-ES_tradnl"/>
                </w:rPr>
                <w:t>pedidosHLSI@Honeywell.es</w:t>
              </w:r>
            </w:hyperlink>
            <w:r w:rsidRPr="00EC3A81">
              <w:rPr>
                <w:rFonts w:asciiTheme="minorHAnsi" w:hAnsiTheme="minorHAnsi"/>
                <w:color w:val="0070C0"/>
                <w:sz w:val="18"/>
                <w:szCs w:val="18"/>
                <w:lang w:val="es-ES_tradnl"/>
              </w:rPr>
              <w:t xml:space="preserve"> </w:t>
            </w:r>
          </w:p>
          <w:p w:rsidR="00C2387C" w:rsidRPr="00EC3A81" w:rsidRDefault="00C2387C" w:rsidP="00C2387C">
            <w:pPr>
              <w:pStyle w:val="ListParagraph"/>
              <w:numPr>
                <w:ilvl w:val="0"/>
                <w:numId w:val="27"/>
              </w:numPr>
              <w:ind w:left="175" w:hanging="175"/>
              <w:jc w:val="both"/>
              <w:rPr>
                <w:sz w:val="18"/>
                <w:szCs w:val="18"/>
                <w:lang w:val="es-ES"/>
              </w:rPr>
            </w:pPr>
            <w:r w:rsidRPr="00770EDC">
              <w:rPr>
                <w:sz w:val="18"/>
                <w:szCs w:val="18"/>
                <w:lang w:val="es-ES"/>
              </w:rPr>
              <w:t>Para evitar daños en el equipo devuelto,</w:t>
            </w:r>
            <w:r w:rsidRPr="00EC3A81">
              <w:rPr>
                <w:sz w:val="18"/>
                <w:szCs w:val="18"/>
                <w:lang w:val="es-ES"/>
              </w:rPr>
              <w:t xml:space="preserve"> es preciso que prepare el envío correctamente, para ello: </w:t>
            </w:r>
          </w:p>
          <w:p w:rsidR="00C2387C" w:rsidRPr="00EC3A81" w:rsidRDefault="00C2387C" w:rsidP="00C2387C">
            <w:pPr>
              <w:pStyle w:val="ListParagraph"/>
              <w:numPr>
                <w:ilvl w:val="0"/>
                <w:numId w:val="26"/>
              </w:numPr>
              <w:ind w:left="601" w:hanging="207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Prepare el envío empaquetado como  se indica  en la figura A.</w:t>
            </w:r>
          </w:p>
          <w:p w:rsidR="00C2387C" w:rsidRPr="00770EDC" w:rsidRDefault="00C2387C" w:rsidP="00C2387C">
            <w:pPr>
              <w:pStyle w:val="ListParagraph"/>
              <w:numPr>
                <w:ilvl w:val="0"/>
                <w:numId w:val="26"/>
              </w:numPr>
              <w:ind w:left="601" w:hanging="207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EC3A81">
              <w:rPr>
                <w:rFonts w:asciiTheme="minorHAnsi" w:hAnsiTheme="minorHAnsi" w:cs="Arial"/>
                <w:sz w:val="18"/>
                <w:szCs w:val="18"/>
                <w:lang w:val="es-ES_tradnl"/>
              </w:rPr>
              <w:t>Fije el albarán y la etiqueta de devolución ACN en el embalaj</w:t>
            </w:r>
            <w:r>
              <w:rPr>
                <w:rFonts w:asciiTheme="minorHAnsi" w:hAnsiTheme="minorHAnsi" w:cs="Arial"/>
                <w:sz w:val="18"/>
                <w:szCs w:val="18"/>
                <w:lang w:val="es-ES_tradnl"/>
              </w:rPr>
              <w:t xml:space="preserve">e como se muestra también en la </w:t>
            </w:r>
            <w:r w:rsidRPr="00770EDC">
              <w:rPr>
                <w:rFonts w:asciiTheme="minorHAnsi" w:hAnsiTheme="minorHAnsi" w:cs="Arial"/>
                <w:sz w:val="18"/>
                <w:szCs w:val="18"/>
                <w:lang w:val="es-ES_tradnl"/>
              </w:rPr>
              <w:t>fig. A</w:t>
            </w:r>
          </w:p>
          <w:p w:rsidR="00C2387C" w:rsidRPr="00770EDC" w:rsidRDefault="00C2387C" w:rsidP="00C2387C">
            <w:pPr>
              <w:pStyle w:val="ListParagraph"/>
              <w:numPr>
                <w:ilvl w:val="0"/>
                <w:numId w:val="26"/>
              </w:numPr>
              <w:ind w:left="601" w:hanging="207"/>
              <w:jc w:val="both"/>
              <w:rPr>
                <w:rFonts w:asciiTheme="minorHAnsi" w:hAnsiTheme="minorHAnsi" w:cs="Arial"/>
                <w:sz w:val="18"/>
                <w:szCs w:val="18"/>
                <w:lang w:val="es-ES_tradnl"/>
              </w:rPr>
            </w:pPr>
            <w:r w:rsidRPr="00770EDC">
              <w:rPr>
                <w:rFonts w:asciiTheme="minorHAnsi" w:hAnsiTheme="minorHAnsi" w:cs="Arial"/>
                <w:sz w:val="18"/>
                <w:szCs w:val="18"/>
                <w:lang w:val="es-ES_tradnl"/>
              </w:rPr>
              <w:t>Rogamos no nos envíe el equipo como se muestra en la figura B ya que  podría resultar dañado.</w:t>
            </w: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  <w:r>
              <w:rPr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 wp14:anchorId="45CF8063" wp14:editId="447D3B31">
                  <wp:simplePos x="0" y="0"/>
                  <wp:positionH relativeFrom="column">
                    <wp:posOffset>945898</wp:posOffset>
                  </wp:positionH>
                  <wp:positionV relativeFrom="paragraph">
                    <wp:posOffset>95586</wp:posOffset>
                  </wp:positionV>
                  <wp:extent cx="1787525" cy="1071098"/>
                  <wp:effectExtent l="19050" t="19050" r="22225" b="15240"/>
                  <wp:wrapNone/>
                  <wp:docPr id="1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1784" cy="1073650"/>
                          </a:xfrm>
                          <a:prstGeom prst="rect">
                            <a:avLst/>
                          </a:prstGeom>
                          <a:ln w="25400" cap="sq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354AFDA" wp14:editId="32EB0AFF">
                      <wp:simplePos x="0" y="0"/>
                      <wp:positionH relativeFrom="column">
                        <wp:posOffset>9679</wp:posOffset>
                      </wp:positionH>
                      <wp:positionV relativeFrom="paragraph">
                        <wp:posOffset>81701</wp:posOffset>
                      </wp:positionV>
                      <wp:extent cx="908685" cy="1097595"/>
                      <wp:effectExtent l="0" t="0" r="24765" b="26670"/>
                      <wp:wrapNone/>
                      <wp:docPr id="11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685" cy="1097595"/>
                              </a:xfrm>
                              <a:prstGeom prst="rect">
                                <a:avLst/>
                              </a:prstGeom>
                              <a:ln>
                                <a:miter lim="800000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387C" w:rsidRPr="00AC5E63" w:rsidRDefault="00C2387C" w:rsidP="00C2387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AC5E63">
                                    <w:rPr>
                                      <w:sz w:val="18"/>
                                      <w:szCs w:val="18"/>
                                      <w:lang w:val="es-ES"/>
                                    </w:rPr>
                                    <w:t>Figura A</w:t>
                                  </w:r>
                                </w:p>
                                <w:p w:rsidR="00C2387C" w:rsidRDefault="00C2387C" w:rsidP="00C2387C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 wp14:anchorId="4D9F0379" wp14:editId="68550575">
                                        <wp:extent cx="558543" cy="558543"/>
                                        <wp:effectExtent l="0" t="0" r="0" b="0"/>
                                        <wp:docPr id="8" name="Imagen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Boton-correcto[1]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7805" cy="567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2387C" w:rsidRPr="00AC5E63" w:rsidRDefault="00C2387C" w:rsidP="00C2387C">
                                  <w:pPr>
                                    <w:jc w:val="center"/>
                                    <w:rPr>
                                      <w:color w:val="000000" w:themeColor="text1"/>
                                      <w:spacing w:val="-20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AC5E63">
                                    <w:rPr>
                                      <w:color w:val="000000" w:themeColor="text1"/>
                                      <w:spacing w:val="-20"/>
                                      <w:sz w:val="18"/>
                                      <w:szCs w:val="18"/>
                                      <w:lang w:val="es-ES"/>
                                    </w:rPr>
                                    <w:t>CORRECTO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4AFDA" id="Rectángulo 7" o:spid="_x0000_s1026" style="position:absolute;left:0;text-align:left;margin-left:.75pt;margin-top:6.45pt;width:71.55pt;height:86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" fillcolor="white [3201]" strokecolor="black [3200]" strokeweight="2pt">
                      <v:textbox>
                        <w:txbxContent>
                          <w:p w:rsidR="00C2387C" w:rsidRPr="00AC5E63" w:rsidRDefault="00C2387C" w:rsidP="00C2387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C5E63">
                              <w:rPr>
                                <w:sz w:val="18"/>
                                <w:szCs w:val="18"/>
                                <w:lang w:val="es-ES"/>
                              </w:rPr>
                              <w:t>Figura A</w:t>
                            </w:r>
                          </w:p>
                          <w:p w:rsidR="00C2387C" w:rsidRDefault="00C2387C" w:rsidP="00C2387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D9F0379" wp14:editId="68550575">
                                  <wp:extent cx="558543" cy="558543"/>
                                  <wp:effectExtent l="0" t="0" r="0" b="0"/>
                                  <wp:docPr id="20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oton-correcto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805" cy="56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387C" w:rsidRPr="00AC5E63" w:rsidRDefault="00C2387C" w:rsidP="00C2387C">
                            <w:pPr>
                              <w:jc w:val="center"/>
                              <w:rPr>
                                <w:color w:val="000000" w:themeColor="text1"/>
                                <w:spacing w:val="-2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C5E63">
                              <w:rPr>
                                <w:color w:val="000000" w:themeColor="text1"/>
                                <w:spacing w:val="-20"/>
                                <w:sz w:val="18"/>
                                <w:szCs w:val="18"/>
                                <w:lang w:val="es-ES"/>
                              </w:rPr>
                              <w:t>CORRECTO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  <w:r>
              <w:rPr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E11B971" wp14:editId="090417F8">
                      <wp:simplePos x="0" y="0"/>
                      <wp:positionH relativeFrom="column">
                        <wp:posOffset>7822</wp:posOffset>
                      </wp:positionH>
                      <wp:positionV relativeFrom="paragraph">
                        <wp:posOffset>37472</wp:posOffset>
                      </wp:positionV>
                      <wp:extent cx="942975" cy="1078986"/>
                      <wp:effectExtent l="0" t="0" r="28575" b="26035"/>
                      <wp:wrapNone/>
                      <wp:docPr id="12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107898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dk1"/>
                                </a:solidFill>
                                <a:miter lim="800000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387C" w:rsidRPr="00AC5E63" w:rsidRDefault="00C2387C" w:rsidP="00C2387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AC5E63">
                                    <w:rPr>
                                      <w:sz w:val="18"/>
                                      <w:szCs w:val="18"/>
                                      <w:lang w:val="es-ES"/>
                                    </w:rPr>
                                    <w:t>Figura B</w:t>
                                  </w:r>
                                </w:p>
                                <w:p w:rsidR="00C2387C" w:rsidRPr="00AC5E63" w:rsidRDefault="00C2387C" w:rsidP="00C2387C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AC5E63">
                                    <w:rPr>
                                      <w:noProof/>
                                      <w:color w:val="FF0000"/>
                                      <w:sz w:val="18"/>
                                      <w:szCs w:val="18"/>
                                      <w:lang w:val="es-ES" w:eastAsia="es-ES"/>
                                    </w:rPr>
                                    <w:drawing>
                                      <wp:inline distT="0" distB="0" distL="0" distR="0" wp14:anchorId="2979A685" wp14:editId="3AF602AD">
                                        <wp:extent cx="584886" cy="584886"/>
                                        <wp:effectExtent l="0" t="0" r="5715" b="5715"/>
                                        <wp:docPr id="15" name="Imagen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Boton-advertencia[1]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6760" cy="586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2387C" w:rsidRPr="00AC5E63" w:rsidRDefault="00C2387C" w:rsidP="00C2387C">
                                  <w:pPr>
                                    <w:jc w:val="center"/>
                                    <w:rPr>
                                      <w:color w:val="000000" w:themeColor="text1"/>
                                      <w:spacing w:val="-20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AC5E63">
                                    <w:rPr>
                                      <w:color w:val="000000" w:themeColor="text1"/>
                                      <w:spacing w:val="-20"/>
                                      <w:sz w:val="18"/>
                                      <w:szCs w:val="18"/>
                                      <w:lang w:val="es-ES"/>
                                    </w:rPr>
                                    <w:t>INCORRECTO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1B971" id="Rectángulo 8" o:spid="_x0000_s1027" style="position:absolute;left:0;text-align:left;margin-left:.6pt;margin-top:2.95pt;width:74.25pt;height:84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" fillcolor="white [3201]" strokecolor="black [3200]" strokeweight="2pt">
                      <v:textbox>
                        <w:txbxContent>
                          <w:p w:rsidR="00C2387C" w:rsidRPr="00AC5E63" w:rsidRDefault="00C2387C" w:rsidP="00C2387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C5E63">
                              <w:rPr>
                                <w:sz w:val="18"/>
                                <w:szCs w:val="18"/>
                                <w:lang w:val="es-ES"/>
                              </w:rPr>
                              <w:t>Figura B</w:t>
                            </w:r>
                          </w:p>
                          <w:p w:rsidR="00C2387C" w:rsidRPr="00AC5E63" w:rsidRDefault="00C2387C" w:rsidP="00C2387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C5E63">
                              <w:rPr>
                                <w:noProof/>
                                <w:color w:val="FF0000"/>
                                <w:sz w:val="18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2979A685" wp14:editId="3AF602AD">
                                  <wp:extent cx="584886" cy="584886"/>
                                  <wp:effectExtent l="0" t="0" r="5715" b="5715"/>
                                  <wp:docPr id="201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oton-advertencia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760" cy="58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387C" w:rsidRPr="00AC5E63" w:rsidRDefault="00C2387C" w:rsidP="00C2387C">
                            <w:pPr>
                              <w:jc w:val="center"/>
                              <w:rPr>
                                <w:color w:val="000000" w:themeColor="text1"/>
                                <w:spacing w:val="-2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C5E63">
                              <w:rPr>
                                <w:color w:val="000000" w:themeColor="text1"/>
                                <w:spacing w:val="-20"/>
                                <w:sz w:val="18"/>
                                <w:szCs w:val="18"/>
                                <w:lang w:val="es-ES"/>
                              </w:rPr>
                              <w:t>INCORRECTO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 wp14:anchorId="7D183891" wp14:editId="253F0AB6">
                  <wp:simplePos x="0" y="0"/>
                  <wp:positionH relativeFrom="column">
                    <wp:posOffset>985648</wp:posOffset>
                  </wp:positionH>
                  <wp:positionV relativeFrom="paragraph">
                    <wp:posOffset>50686</wp:posOffset>
                  </wp:positionV>
                  <wp:extent cx="1742440" cy="1051449"/>
                  <wp:effectExtent l="19050" t="19050" r="10160" b="15875"/>
                  <wp:wrapNone/>
                  <wp:docPr id="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81" cy="1080801"/>
                          </a:xfrm>
                          <a:prstGeom prst="rect">
                            <a:avLst/>
                          </a:prstGeom>
                          <a:ln w="25400" cap="sq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Default="00C2387C" w:rsidP="00C2387C">
            <w:pPr>
              <w:pStyle w:val="ListParagraph"/>
              <w:ind w:left="175"/>
              <w:jc w:val="both"/>
              <w:rPr>
                <w:sz w:val="18"/>
                <w:szCs w:val="18"/>
                <w:lang w:val="es-ES"/>
              </w:rPr>
            </w:pPr>
          </w:p>
          <w:p w:rsidR="00C2387C" w:rsidRPr="002530D0" w:rsidRDefault="00C2387C" w:rsidP="009650B8">
            <w:pPr>
              <w:pStyle w:val="ListParagraph"/>
              <w:ind w:left="175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0127A1" w:rsidRPr="00EC38E6" w:rsidTr="000452A5">
        <w:trPr>
          <w:trHeight w:val="405"/>
        </w:trPr>
        <w:tc>
          <w:tcPr>
            <w:tcW w:w="10485" w:type="dxa"/>
            <w:gridSpan w:val="2"/>
            <w:vAlign w:val="center"/>
          </w:tcPr>
          <w:p w:rsidR="000127A1" w:rsidRPr="000452A5" w:rsidRDefault="00676229" w:rsidP="000452A5">
            <w:pPr>
              <w:rPr>
                <w:rFonts w:asciiTheme="minorHAnsi" w:hAnsiTheme="minorHAnsi"/>
                <w:b/>
                <w:sz w:val="20"/>
                <w:szCs w:val="20"/>
                <w:lang w:val="es-ES_tradnl"/>
              </w:rPr>
            </w:pPr>
            <w:r w:rsidRPr="000452A5">
              <w:rPr>
                <w:rFonts w:asciiTheme="minorHAnsi" w:hAnsiTheme="minorHAnsi"/>
                <w:b/>
                <w:sz w:val="20"/>
                <w:szCs w:val="20"/>
                <w:lang w:val="es-ES_tradnl"/>
              </w:rPr>
              <w:t xml:space="preserve">Gracias por su colaboración. Si necesita más información, no dude en enviarnos un e-mail a </w:t>
            </w:r>
            <w:r w:rsidR="000452A5" w:rsidRPr="000452A5">
              <w:rPr>
                <w:rFonts w:asciiTheme="minorHAnsi" w:hAnsiTheme="minorHAnsi"/>
                <w:b/>
                <w:sz w:val="20"/>
                <w:szCs w:val="20"/>
                <w:lang w:val="es-ES_tradnl"/>
              </w:rPr>
              <w:t>pedidosHLSI@Honeywell.com</w:t>
            </w:r>
          </w:p>
        </w:tc>
      </w:tr>
    </w:tbl>
    <w:p w:rsidR="00AF5B45" w:rsidRPr="005D4186" w:rsidRDefault="00AF5B45" w:rsidP="000127A1">
      <w:pPr>
        <w:tabs>
          <w:tab w:val="left" w:pos="2220"/>
          <w:tab w:val="center" w:pos="5174"/>
        </w:tabs>
        <w:suppressAutoHyphens w:val="0"/>
        <w:autoSpaceDE/>
        <w:autoSpaceDN/>
        <w:adjustRightInd/>
        <w:spacing w:after="200" w:line="276" w:lineRule="auto"/>
        <w:textAlignment w:val="auto"/>
        <w:rPr>
          <w:sz w:val="18"/>
          <w:szCs w:val="18"/>
          <w:lang w:val="es-ES"/>
        </w:rPr>
      </w:pPr>
    </w:p>
    <w:sectPr w:rsidR="00AF5B45" w:rsidRPr="005D4186" w:rsidSect="00EC38E6">
      <w:headerReference w:type="even" r:id="rId20"/>
      <w:headerReference w:type="default" r:id="rId21"/>
      <w:footerReference w:type="default" r:id="rId22"/>
      <w:headerReference w:type="first" r:id="rId23"/>
      <w:pgSz w:w="12240" w:h="15840" w:code="1"/>
      <w:pgMar w:top="1560" w:right="1041" w:bottom="284" w:left="851" w:header="70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43A" w:rsidRDefault="0086543A" w:rsidP="009969CA">
      <w:r>
        <w:separator/>
      </w:r>
    </w:p>
  </w:endnote>
  <w:endnote w:type="continuationSeparator" w:id="0">
    <w:p w:rsidR="0086543A" w:rsidRDefault="0086543A" w:rsidP="0099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9CCB8A-70F6-483C-82C7-46E237F977CC}"/>
    <w:embedBold r:id="rId2" w:fontKey="{CC890C7C-9D3B-43A8-867F-D875D9B7D2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8944D67-8BBA-4F7B-AAAD-F908EA6C11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Times New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215A5F9-086D-499D-B909-3C413F9D228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9CF" w:rsidRDefault="00A019CF" w:rsidP="000127A1">
    <w:pPr>
      <w:tabs>
        <w:tab w:val="center" w:pos="4550"/>
        <w:tab w:val="left" w:pos="5818"/>
      </w:tabs>
      <w:ind w:right="260"/>
      <w:jc w:val="right"/>
      <w:rPr>
        <w:color w:val="17365D" w:themeColor="text2" w:themeShade="BF"/>
        <w:sz w:val="18"/>
        <w:szCs w:val="18"/>
      </w:rPr>
    </w:pPr>
    <w:r w:rsidRPr="008355BE">
      <w:rPr>
        <w:color w:val="548DD4" w:themeColor="text2" w:themeTint="99"/>
        <w:spacing w:val="60"/>
        <w:sz w:val="18"/>
        <w:szCs w:val="18"/>
        <w:lang w:val="es-ES"/>
      </w:rPr>
      <w:t>Página</w:t>
    </w:r>
    <w:r w:rsidRPr="008355BE">
      <w:rPr>
        <w:color w:val="548DD4" w:themeColor="text2" w:themeTint="99"/>
        <w:sz w:val="18"/>
        <w:szCs w:val="18"/>
        <w:lang w:val="es-ES"/>
      </w:rPr>
      <w:t xml:space="preserve"> </w:t>
    </w:r>
    <w:r w:rsidRPr="008355BE">
      <w:rPr>
        <w:color w:val="17365D" w:themeColor="text2" w:themeShade="BF"/>
        <w:sz w:val="18"/>
        <w:szCs w:val="18"/>
      </w:rPr>
      <w:fldChar w:fldCharType="begin"/>
    </w:r>
    <w:r w:rsidRPr="008355BE">
      <w:rPr>
        <w:color w:val="17365D" w:themeColor="text2" w:themeShade="BF"/>
        <w:sz w:val="18"/>
        <w:szCs w:val="18"/>
      </w:rPr>
      <w:instrText>PAGE   \* MERGEFORMAT</w:instrText>
    </w:r>
    <w:r w:rsidRPr="008355BE">
      <w:rPr>
        <w:color w:val="17365D" w:themeColor="text2" w:themeShade="BF"/>
        <w:sz w:val="18"/>
        <w:szCs w:val="18"/>
      </w:rPr>
      <w:fldChar w:fldCharType="separate"/>
    </w:r>
    <w:r w:rsidR="008C770B" w:rsidRPr="008C770B">
      <w:rPr>
        <w:noProof/>
        <w:color w:val="17365D" w:themeColor="text2" w:themeShade="BF"/>
        <w:sz w:val="18"/>
        <w:szCs w:val="18"/>
        <w:lang w:val="es-ES"/>
      </w:rPr>
      <w:t>1</w:t>
    </w:r>
    <w:r w:rsidRPr="008355BE">
      <w:rPr>
        <w:color w:val="17365D" w:themeColor="text2" w:themeShade="BF"/>
        <w:sz w:val="18"/>
        <w:szCs w:val="18"/>
      </w:rPr>
      <w:fldChar w:fldCharType="end"/>
    </w:r>
    <w:r w:rsidRPr="008355BE">
      <w:rPr>
        <w:color w:val="17365D" w:themeColor="text2" w:themeShade="BF"/>
        <w:sz w:val="18"/>
        <w:szCs w:val="18"/>
        <w:lang w:val="es-ES"/>
      </w:rPr>
      <w:t xml:space="preserve"> | </w:t>
    </w:r>
    <w:r w:rsidRPr="008355BE">
      <w:rPr>
        <w:color w:val="17365D" w:themeColor="text2" w:themeShade="BF"/>
        <w:sz w:val="18"/>
        <w:szCs w:val="18"/>
      </w:rPr>
      <w:fldChar w:fldCharType="begin"/>
    </w:r>
    <w:r w:rsidRPr="008355BE">
      <w:rPr>
        <w:color w:val="17365D" w:themeColor="text2" w:themeShade="BF"/>
        <w:sz w:val="18"/>
        <w:szCs w:val="18"/>
      </w:rPr>
      <w:instrText>NUMPAGES  \* Arabic  \* MERGEFORMAT</w:instrText>
    </w:r>
    <w:r w:rsidRPr="008355BE">
      <w:rPr>
        <w:color w:val="17365D" w:themeColor="text2" w:themeShade="BF"/>
        <w:sz w:val="18"/>
        <w:szCs w:val="18"/>
      </w:rPr>
      <w:fldChar w:fldCharType="separate"/>
    </w:r>
    <w:r w:rsidR="008C770B" w:rsidRPr="008C770B">
      <w:rPr>
        <w:noProof/>
        <w:color w:val="17365D" w:themeColor="text2" w:themeShade="BF"/>
        <w:sz w:val="18"/>
        <w:szCs w:val="18"/>
        <w:lang w:val="es-ES"/>
      </w:rPr>
      <w:t>2</w:t>
    </w:r>
    <w:r w:rsidRPr="008355BE">
      <w:rPr>
        <w:color w:val="17365D" w:themeColor="text2" w:themeShade="BF"/>
        <w:sz w:val="18"/>
        <w:szCs w:val="18"/>
      </w:rPr>
      <w:fldChar w:fldCharType="end"/>
    </w:r>
    <w:r w:rsidR="00EC38E6">
      <w:rPr>
        <w:color w:val="17365D" w:themeColor="text2" w:themeShade="BF"/>
        <w:sz w:val="18"/>
        <w:szCs w:val="18"/>
      </w:rPr>
      <w:t xml:space="preserve"> </w:t>
    </w:r>
    <w:r w:rsidR="00EC38E6" w:rsidRPr="00EC38E6">
      <w:rPr>
        <w:color w:val="17365D" w:themeColor="text2" w:themeShade="BF"/>
        <w:sz w:val="8"/>
        <w:szCs w:val="8"/>
      </w:rPr>
      <w:t>(LL)</w:t>
    </w:r>
  </w:p>
  <w:p w:rsidR="00676229" w:rsidRDefault="00676229" w:rsidP="000127A1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43A" w:rsidRDefault="0086543A" w:rsidP="009969CA">
      <w:r>
        <w:separator/>
      </w:r>
    </w:p>
  </w:footnote>
  <w:footnote w:type="continuationSeparator" w:id="0">
    <w:p w:rsidR="0086543A" w:rsidRDefault="0086543A" w:rsidP="00996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9CF" w:rsidRDefault="0086543A" w:rsidP="009969C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3407" o:spid="_x0000_s2050" type="#_x0000_t75" style="position:absolute;margin-left:0;margin-top:0;width:611.95pt;height:791.95pt;z-index:-251656192;mso-position-horizontal:center;mso-position-horizontal-relative:margin;mso-position-vertical:center;mso-position-vertical-relative:margin" o:allowincell="f">
          <v:imagedata r:id="rId1" o:title="Honeywell_Letterhead_Logo-Corner_Watermark_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9CF" w:rsidRPr="00FC46E4" w:rsidRDefault="00596D5B" w:rsidP="006D63C5">
    <w:pPr>
      <w:pStyle w:val="AddressBlockBusinessUnit"/>
      <w:tabs>
        <w:tab w:val="left" w:pos="7095"/>
        <w:tab w:val="left" w:pos="8145"/>
      </w:tabs>
      <w:rPr>
        <w:rFonts w:ascii="HelveticaNeueLT Std" w:hAnsi="HelveticaNeueLT Std" w:cs="HelveticaNeueLT Std"/>
      </w:rPr>
    </w:pP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4E227323" wp14:editId="1AA7E7E0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50785" cy="1771650"/>
          <wp:effectExtent l="0" t="0" r="0" b="0"/>
          <wp:wrapNone/>
          <wp:docPr id="3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4C8" w:rsidRPr="000E6A90">
      <w:rPr>
        <w:rFonts w:ascii="HelveticaNeueLT Std" w:hAnsi="HelveticaNeueLT Std" w:cs="HelveticaNeueLT Std"/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FE25460" wp14:editId="38CBC523">
              <wp:simplePos x="0" y="0"/>
              <wp:positionH relativeFrom="page">
                <wp:posOffset>2002450</wp:posOffset>
              </wp:positionH>
              <wp:positionV relativeFrom="paragraph">
                <wp:posOffset>8403</wp:posOffset>
              </wp:positionV>
              <wp:extent cx="4467225" cy="1404620"/>
              <wp:effectExtent l="0" t="0" r="9525" b="889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2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19CF" w:rsidRPr="007C4073" w:rsidRDefault="00CA167C" w:rsidP="000E6A90">
                          <w:pPr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</w:pPr>
                          <w:r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>Pedido de Pré</w:t>
                          </w:r>
                          <w:r w:rsidR="00F33F59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>s</w:t>
                          </w:r>
                          <w:r w:rsidR="000F44C8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>t</w:t>
                          </w:r>
                          <w:r w:rsidR="00F33F59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>a</w:t>
                          </w:r>
                          <w:r w:rsidR="000F44C8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 xml:space="preserve">mo Condicional - </w:t>
                          </w:r>
                          <w:r w:rsidR="000F44C8" w:rsidRPr="00596D5B">
                            <w:rPr>
                              <w:b/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>PPC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E254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157.65pt;margin-top:.65pt;width:351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" stroked="f">
              <v:textbox style="mso-fit-shape-to-text:t">
                <w:txbxContent>
                  <w:p w:rsidR="00A019CF" w:rsidRPr="007C4073" w:rsidRDefault="00CA167C" w:rsidP="000E6A90">
                    <w:pPr>
                      <w:rPr>
                        <w:color w:val="707070"/>
                        <w:sz w:val="32"/>
                        <w:szCs w:val="32"/>
                        <w:lang w:val="es-ES"/>
                      </w:rPr>
                    </w:pPr>
                    <w:r>
                      <w:rPr>
                        <w:color w:val="707070"/>
                        <w:sz w:val="32"/>
                        <w:szCs w:val="32"/>
                        <w:lang w:val="es-ES"/>
                      </w:rPr>
                      <w:t>Pedido de Pré</w:t>
                    </w:r>
                    <w:r w:rsidR="00F33F59">
                      <w:rPr>
                        <w:color w:val="707070"/>
                        <w:sz w:val="32"/>
                        <w:szCs w:val="32"/>
                        <w:lang w:val="es-ES"/>
                      </w:rPr>
                      <w:t>s</w:t>
                    </w:r>
                    <w:r w:rsidR="000F44C8">
                      <w:rPr>
                        <w:color w:val="707070"/>
                        <w:sz w:val="32"/>
                        <w:szCs w:val="32"/>
                        <w:lang w:val="es-ES"/>
                      </w:rPr>
                      <w:t>t</w:t>
                    </w:r>
                    <w:r w:rsidR="00F33F59">
                      <w:rPr>
                        <w:color w:val="707070"/>
                        <w:sz w:val="32"/>
                        <w:szCs w:val="32"/>
                        <w:lang w:val="es-ES"/>
                      </w:rPr>
                      <w:t>a</w:t>
                    </w:r>
                    <w:r w:rsidR="000F44C8">
                      <w:rPr>
                        <w:color w:val="707070"/>
                        <w:sz w:val="32"/>
                        <w:szCs w:val="32"/>
                        <w:lang w:val="es-ES"/>
                      </w:rPr>
                      <w:t xml:space="preserve">mo Condicional - </w:t>
                    </w:r>
                    <w:r w:rsidR="000F44C8" w:rsidRPr="00596D5B">
                      <w:rPr>
                        <w:b/>
                        <w:color w:val="707070"/>
                        <w:sz w:val="32"/>
                        <w:szCs w:val="32"/>
                        <w:lang w:val="es-ES"/>
                      </w:rPr>
                      <w:t>PPC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0F44C8">
      <w:rPr>
        <w:rFonts w:ascii="HelveticaNeueLT Std" w:hAnsi="HelveticaNeueLT Std" w:cs="HelveticaNeueLT Std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569685" wp14:editId="20D95F1C">
              <wp:simplePos x="0" y="0"/>
              <wp:positionH relativeFrom="column">
                <wp:posOffset>1329543</wp:posOffset>
              </wp:positionH>
              <wp:positionV relativeFrom="paragraph">
                <wp:posOffset>62628</wp:posOffset>
              </wp:positionV>
              <wp:extent cx="3810" cy="188595"/>
              <wp:effectExtent l="0" t="0" r="34290" b="20955"/>
              <wp:wrapNone/>
              <wp:docPr id="25" name="Conector rec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" cy="188595"/>
                      </a:xfrm>
                      <a:prstGeom prst="line">
                        <a:avLst/>
                      </a:prstGeom>
                      <a:ln w="9525">
                        <a:solidFill>
                          <a:srgbClr val="70707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394251" id="Conector recto 2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7pt,4.95pt" to="10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" strokecolor="#707070"/>
          </w:pict>
        </mc:Fallback>
      </mc:AlternateContent>
    </w:r>
    <w:r w:rsidR="007C4073" w:rsidRPr="00684374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BB1C4DF" wp14:editId="2DDA806C">
          <wp:simplePos x="0" y="0"/>
          <wp:positionH relativeFrom="margin">
            <wp:align>left</wp:align>
          </wp:positionH>
          <wp:positionV relativeFrom="page">
            <wp:posOffset>504825</wp:posOffset>
          </wp:positionV>
          <wp:extent cx="1207135" cy="229870"/>
          <wp:effectExtent l="0" t="0" r="0" b="0"/>
          <wp:wrapNone/>
          <wp:docPr id="4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9CF" w:rsidRDefault="0086543A" w:rsidP="009969C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3406" o:spid="_x0000_s2049" type="#_x0000_t75" style="position:absolute;margin-left:0;margin-top:0;width:611.95pt;height:791.95pt;z-index:-251657216;mso-position-horizontal:center;mso-position-horizontal-relative:margin;mso-position-vertical:center;mso-position-vertical-relative:margin" o:allowincell="f">
          <v:imagedata r:id="rId1" o:title="Honeywell_Letterhead_Logo-Corner_Watermark_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2DECD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20B58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08A4E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938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D22C0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F8DE4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E41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F6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F25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564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EC45A8"/>
    <w:multiLevelType w:val="hybridMultilevel"/>
    <w:tmpl w:val="1C74E64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8F65A88"/>
    <w:multiLevelType w:val="hybridMultilevel"/>
    <w:tmpl w:val="EE0AB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0290B"/>
    <w:multiLevelType w:val="hybridMultilevel"/>
    <w:tmpl w:val="AEFA32BC"/>
    <w:lvl w:ilvl="0" w:tplc="C40EC0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54900"/>
    <w:multiLevelType w:val="hybridMultilevel"/>
    <w:tmpl w:val="B2A29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95CB6"/>
    <w:multiLevelType w:val="hybridMultilevel"/>
    <w:tmpl w:val="14DA47B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715EAD"/>
    <w:multiLevelType w:val="hybridMultilevel"/>
    <w:tmpl w:val="D1F896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07777"/>
    <w:multiLevelType w:val="hybridMultilevel"/>
    <w:tmpl w:val="B5EE06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E68F2"/>
    <w:multiLevelType w:val="hybridMultilevel"/>
    <w:tmpl w:val="B6B6FBCE"/>
    <w:lvl w:ilvl="0" w:tplc="C7628AA6">
      <w:start w:val="1"/>
      <w:numFmt w:val="bullet"/>
      <w:lvlText w:val="−"/>
      <w:lvlJc w:val="left"/>
      <w:pPr>
        <w:ind w:left="754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 w15:restartNumberingAfterBreak="0">
    <w:nsid w:val="41EA7C5F"/>
    <w:multiLevelType w:val="hybridMultilevel"/>
    <w:tmpl w:val="4CE41B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9724A"/>
    <w:multiLevelType w:val="hybridMultilevel"/>
    <w:tmpl w:val="AAC03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A3CD7"/>
    <w:multiLevelType w:val="multilevel"/>
    <w:tmpl w:val="6EDEBDB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1684"/>
        </w:tabs>
        <w:ind w:left="1684" w:hanging="964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2966"/>
        </w:tabs>
        <w:ind w:left="2966" w:hanging="1281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4550"/>
        </w:tabs>
        <w:ind w:left="4550" w:hanging="1584"/>
      </w:pPr>
    </w:lvl>
    <w:lvl w:ilvl="4">
      <w:start w:val="1"/>
      <w:numFmt w:val="lowerLetter"/>
      <w:pStyle w:val="Heading5"/>
      <w:lvlText w:val="(%5)"/>
      <w:lvlJc w:val="left"/>
      <w:pPr>
        <w:tabs>
          <w:tab w:val="num" w:pos="5270"/>
        </w:tabs>
        <w:ind w:left="5270" w:hanging="720"/>
      </w:pPr>
    </w:lvl>
    <w:lvl w:ilvl="5">
      <w:start w:val="1"/>
      <w:numFmt w:val="none"/>
      <w:suff w:val="nothing"/>
      <w:lvlText w:val=""/>
      <w:lvlJc w:val="left"/>
      <w:pPr>
        <w:ind w:left="5594" w:hanging="1418"/>
      </w:pPr>
    </w:lvl>
    <w:lvl w:ilvl="6">
      <w:start w:val="1"/>
      <w:numFmt w:val="none"/>
      <w:suff w:val="nothing"/>
      <w:lvlText w:val=""/>
      <w:lvlJc w:val="left"/>
      <w:pPr>
        <w:ind w:left="7012" w:hanging="1418"/>
      </w:pPr>
    </w:lvl>
    <w:lvl w:ilvl="7">
      <w:start w:val="1"/>
      <w:numFmt w:val="none"/>
      <w:suff w:val="nothing"/>
      <w:lvlText w:val=""/>
      <w:lvlJc w:val="left"/>
      <w:pPr>
        <w:ind w:left="8430" w:hanging="1418"/>
      </w:pPr>
    </w:lvl>
    <w:lvl w:ilvl="8">
      <w:start w:val="1"/>
      <w:numFmt w:val="none"/>
      <w:suff w:val="nothing"/>
      <w:lvlText w:val=""/>
      <w:lvlJc w:val="left"/>
      <w:pPr>
        <w:ind w:left="9848" w:hanging="1418"/>
      </w:pPr>
    </w:lvl>
  </w:abstractNum>
  <w:abstractNum w:abstractNumId="21" w15:restartNumberingAfterBreak="0">
    <w:nsid w:val="4E0A230D"/>
    <w:multiLevelType w:val="hybridMultilevel"/>
    <w:tmpl w:val="C68C7A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01ECE"/>
    <w:multiLevelType w:val="hybridMultilevel"/>
    <w:tmpl w:val="0F5CC23C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D9E3449"/>
    <w:multiLevelType w:val="hybridMultilevel"/>
    <w:tmpl w:val="4224C916"/>
    <w:lvl w:ilvl="0" w:tplc="27CAB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9248E"/>
    <w:multiLevelType w:val="hybridMultilevel"/>
    <w:tmpl w:val="2B86010C"/>
    <w:lvl w:ilvl="0" w:tplc="0C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12EEA"/>
    <w:multiLevelType w:val="hybridMultilevel"/>
    <w:tmpl w:val="306A9B2E"/>
    <w:lvl w:ilvl="0" w:tplc="2CBC85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717FF8"/>
    <w:multiLevelType w:val="hybridMultilevel"/>
    <w:tmpl w:val="3C4A4D78"/>
    <w:lvl w:ilvl="0" w:tplc="ADC6F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6"/>
  </w:num>
  <w:num w:numId="14">
    <w:abstractNumId w:val="11"/>
  </w:num>
  <w:num w:numId="15">
    <w:abstractNumId w:val="25"/>
  </w:num>
  <w:num w:numId="16">
    <w:abstractNumId w:val="12"/>
  </w:num>
  <w:num w:numId="17">
    <w:abstractNumId w:val="24"/>
  </w:num>
  <w:num w:numId="18">
    <w:abstractNumId w:val="21"/>
  </w:num>
  <w:num w:numId="19">
    <w:abstractNumId w:val="15"/>
  </w:num>
  <w:num w:numId="20">
    <w:abstractNumId w:val="18"/>
  </w:num>
  <w:num w:numId="21">
    <w:abstractNumId w:val="10"/>
  </w:num>
  <w:num w:numId="22">
    <w:abstractNumId w:val="14"/>
  </w:num>
  <w:num w:numId="23">
    <w:abstractNumId w:val="20"/>
  </w:num>
  <w:num w:numId="24">
    <w:abstractNumId w:val="16"/>
  </w:num>
  <w:num w:numId="25">
    <w:abstractNumId w:val="22"/>
  </w:num>
  <w:num w:numId="26">
    <w:abstractNumId w:val="17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phooyRj9kZvYO5Rt84pR6QQBKjMEJPNWYxML4DfBeO4vIqF3q/KpYdnCOc74WHOhvlHrEtzrZV06KIwLRV7q8A==" w:salt="+QPnwbo7Rf1S3W/aWh32TA==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AE7"/>
    <w:rsid w:val="000127A1"/>
    <w:rsid w:val="000452A5"/>
    <w:rsid w:val="00075F15"/>
    <w:rsid w:val="0008051D"/>
    <w:rsid w:val="00092F0F"/>
    <w:rsid w:val="000A13CB"/>
    <w:rsid w:val="000A3542"/>
    <w:rsid w:val="000A56DA"/>
    <w:rsid w:val="000B71C7"/>
    <w:rsid w:val="000C1CD0"/>
    <w:rsid w:val="000C2BDC"/>
    <w:rsid w:val="000C3954"/>
    <w:rsid w:val="000E5CB1"/>
    <w:rsid w:val="000E6A90"/>
    <w:rsid w:val="000E6FA7"/>
    <w:rsid w:val="000F44C8"/>
    <w:rsid w:val="00106F37"/>
    <w:rsid w:val="00113251"/>
    <w:rsid w:val="001175B9"/>
    <w:rsid w:val="0015636F"/>
    <w:rsid w:val="0016796D"/>
    <w:rsid w:val="00172DB8"/>
    <w:rsid w:val="0019476E"/>
    <w:rsid w:val="001A6A71"/>
    <w:rsid w:val="001B5EBD"/>
    <w:rsid w:val="00211010"/>
    <w:rsid w:val="002530D0"/>
    <w:rsid w:val="0026322D"/>
    <w:rsid w:val="002B2341"/>
    <w:rsid w:val="002D790A"/>
    <w:rsid w:val="002E52D9"/>
    <w:rsid w:val="002F1429"/>
    <w:rsid w:val="002F5846"/>
    <w:rsid w:val="003203A3"/>
    <w:rsid w:val="003356BD"/>
    <w:rsid w:val="00360131"/>
    <w:rsid w:val="00377FB9"/>
    <w:rsid w:val="0038228F"/>
    <w:rsid w:val="00383147"/>
    <w:rsid w:val="00384B05"/>
    <w:rsid w:val="00394C78"/>
    <w:rsid w:val="003A4E4E"/>
    <w:rsid w:val="004213AE"/>
    <w:rsid w:val="004259C1"/>
    <w:rsid w:val="00425C2A"/>
    <w:rsid w:val="004506DD"/>
    <w:rsid w:val="00454748"/>
    <w:rsid w:val="0047156F"/>
    <w:rsid w:val="00487323"/>
    <w:rsid w:val="004D496D"/>
    <w:rsid w:val="004D7297"/>
    <w:rsid w:val="004F024E"/>
    <w:rsid w:val="005036CA"/>
    <w:rsid w:val="00514938"/>
    <w:rsid w:val="00543402"/>
    <w:rsid w:val="00543689"/>
    <w:rsid w:val="00544CDF"/>
    <w:rsid w:val="005454FA"/>
    <w:rsid w:val="00575D1B"/>
    <w:rsid w:val="00583605"/>
    <w:rsid w:val="00596D5B"/>
    <w:rsid w:val="005A1DDC"/>
    <w:rsid w:val="005D4186"/>
    <w:rsid w:val="005D6E3C"/>
    <w:rsid w:val="00676229"/>
    <w:rsid w:val="00681F25"/>
    <w:rsid w:val="00684C30"/>
    <w:rsid w:val="006A2D22"/>
    <w:rsid w:val="006C5761"/>
    <w:rsid w:val="006D5F45"/>
    <w:rsid w:val="006D63C5"/>
    <w:rsid w:val="006E304F"/>
    <w:rsid w:val="00704104"/>
    <w:rsid w:val="00722357"/>
    <w:rsid w:val="00762F49"/>
    <w:rsid w:val="00770EDC"/>
    <w:rsid w:val="00773626"/>
    <w:rsid w:val="007B7B80"/>
    <w:rsid w:val="007C4073"/>
    <w:rsid w:val="007E488B"/>
    <w:rsid w:val="00813515"/>
    <w:rsid w:val="00823DB6"/>
    <w:rsid w:val="008355BE"/>
    <w:rsid w:val="00850C28"/>
    <w:rsid w:val="00856B1A"/>
    <w:rsid w:val="0086543A"/>
    <w:rsid w:val="00881E3F"/>
    <w:rsid w:val="00894804"/>
    <w:rsid w:val="008B0FFD"/>
    <w:rsid w:val="008B282C"/>
    <w:rsid w:val="008C770B"/>
    <w:rsid w:val="008D45B7"/>
    <w:rsid w:val="008E7268"/>
    <w:rsid w:val="008F6036"/>
    <w:rsid w:val="0090068F"/>
    <w:rsid w:val="0090716B"/>
    <w:rsid w:val="009105DE"/>
    <w:rsid w:val="00911586"/>
    <w:rsid w:val="0091735E"/>
    <w:rsid w:val="00936559"/>
    <w:rsid w:val="009548EB"/>
    <w:rsid w:val="009650B8"/>
    <w:rsid w:val="00970F91"/>
    <w:rsid w:val="009776A5"/>
    <w:rsid w:val="00992716"/>
    <w:rsid w:val="009969CA"/>
    <w:rsid w:val="009B67EE"/>
    <w:rsid w:val="009C5BB2"/>
    <w:rsid w:val="00A019CF"/>
    <w:rsid w:val="00A04223"/>
    <w:rsid w:val="00A06698"/>
    <w:rsid w:val="00A121D5"/>
    <w:rsid w:val="00A25BD9"/>
    <w:rsid w:val="00A42BC1"/>
    <w:rsid w:val="00A93126"/>
    <w:rsid w:val="00AB036E"/>
    <w:rsid w:val="00AC5E63"/>
    <w:rsid w:val="00AE7AE7"/>
    <w:rsid w:val="00AF5B45"/>
    <w:rsid w:val="00B338E7"/>
    <w:rsid w:val="00B3569D"/>
    <w:rsid w:val="00B54EF7"/>
    <w:rsid w:val="00B90B06"/>
    <w:rsid w:val="00BA7667"/>
    <w:rsid w:val="00BE3710"/>
    <w:rsid w:val="00C015CB"/>
    <w:rsid w:val="00C2387C"/>
    <w:rsid w:val="00C33549"/>
    <w:rsid w:val="00C46C6C"/>
    <w:rsid w:val="00C51B59"/>
    <w:rsid w:val="00C77A3B"/>
    <w:rsid w:val="00CA11A1"/>
    <w:rsid w:val="00CA167C"/>
    <w:rsid w:val="00CD24F0"/>
    <w:rsid w:val="00CE74A8"/>
    <w:rsid w:val="00D037CC"/>
    <w:rsid w:val="00D206B9"/>
    <w:rsid w:val="00D60456"/>
    <w:rsid w:val="00D72402"/>
    <w:rsid w:val="00D96746"/>
    <w:rsid w:val="00DA7644"/>
    <w:rsid w:val="00DB1549"/>
    <w:rsid w:val="00DC0423"/>
    <w:rsid w:val="00DD3485"/>
    <w:rsid w:val="00E103DD"/>
    <w:rsid w:val="00E467D0"/>
    <w:rsid w:val="00E7384A"/>
    <w:rsid w:val="00E91309"/>
    <w:rsid w:val="00EA2E67"/>
    <w:rsid w:val="00EB6794"/>
    <w:rsid w:val="00EC38E6"/>
    <w:rsid w:val="00EC3A81"/>
    <w:rsid w:val="00EF1640"/>
    <w:rsid w:val="00F023DB"/>
    <w:rsid w:val="00F12C6D"/>
    <w:rsid w:val="00F135DD"/>
    <w:rsid w:val="00F22E9A"/>
    <w:rsid w:val="00F27F15"/>
    <w:rsid w:val="00F32538"/>
    <w:rsid w:val="00F33F59"/>
    <w:rsid w:val="00F40336"/>
    <w:rsid w:val="00F46F3F"/>
    <w:rsid w:val="00F6697A"/>
    <w:rsid w:val="00F67D7E"/>
    <w:rsid w:val="00F85EC2"/>
    <w:rsid w:val="00FC3E7F"/>
    <w:rsid w:val="00FC46E4"/>
    <w:rsid w:val="00FD7413"/>
    <w:rsid w:val="00FE631C"/>
    <w:rsid w:val="00FF169F"/>
    <w:rsid w:val="00FF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9A5F0DD"/>
  <w15:docId w15:val="{4E2DA4A6-2AFE-4AF5-8A71-18416CC4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semiHidden="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969CA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Arial" w:hAnsi="Arial" w:cs="Arial"/>
      <w:color w:val="000000"/>
      <w:kern w:val="20"/>
    </w:rPr>
  </w:style>
  <w:style w:type="paragraph" w:styleId="Heading1">
    <w:name w:val="heading 1"/>
    <w:aliases w:val="Lev 1"/>
    <w:basedOn w:val="Normal"/>
    <w:link w:val="Heading1Char"/>
    <w:qFormat/>
    <w:rsid w:val="00AF5B45"/>
    <w:pPr>
      <w:numPr>
        <w:numId w:val="23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0"/>
    </w:pPr>
    <w:rPr>
      <w:rFonts w:ascii="Times New Roman" w:eastAsia="Times New Roman" w:hAnsi="Times New Roman" w:cs="Times New Roman"/>
      <w:color w:val="auto"/>
      <w:kern w:val="28"/>
      <w:sz w:val="24"/>
      <w:szCs w:val="20"/>
      <w:lang w:val="es-ES" w:eastAsia="es-ES" w:bidi="es-ES"/>
    </w:rPr>
  </w:style>
  <w:style w:type="paragraph" w:styleId="Heading2">
    <w:name w:val="heading 2"/>
    <w:aliases w:val="Lev 2"/>
    <w:basedOn w:val="Normal"/>
    <w:link w:val="Heading2Char"/>
    <w:qFormat/>
    <w:rsid w:val="00AF5B45"/>
    <w:pPr>
      <w:numPr>
        <w:ilvl w:val="1"/>
        <w:numId w:val="23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1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paragraph" w:styleId="Heading3">
    <w:name w:val="heading 3"/>
    <w:aliases w:val="Lev 3"/>
    <w:basedOn w:val="Normal"/>
    <w:link w:val="Heading3Char"/>
    <w:qFormat/>
    <w:rsid w:val="00AF5B45"/>
    <w:pPr>
      <w:numPr>
        <w:ilvl w:val="2"/>
        <w:numId w:val="23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2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paragraph" w:styleId="Heading4">
    <w:name w:val="heading 4"/>
    <w:aliases w:val="Lev 4"/>
    <w:basedOn w:val="Normal"/>
    <w:link w:val="Heading4Char"/>
    <w:qFormat/>
    <w:rsid w:val="00AF5B45"/>
    <w:pPr>
      <w:numPr>
        <w:ilvl w:val="3"/>
        <w:numId w:val="23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3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paragraph" w:styleId="Heading5">
    <w:name w:val="heading 5"/>
    <w:aliases w:val="Lev 5"/>
    <w:basedOn w:val="Normal"/>
    <w:link w:val="Heading5Char"/>
    <w:qFormat/>
    <w:rsid w:val="00AF5B45"/>
    <w:pPr>
      <w:numPr>
        <w:ilvl w:val="4"/>
        <w:numId w:val="23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4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356B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6BD"/>
  </w:style>
  <w:style w:type="paragraph" w:customStyle="1" w:styleId="HoneywellLetterBodyBullets">
    <w:name w:val="Honeywell Letter Body Bullets"/>
    <w:basedOn w:val="Normal"/>
    <w:rsid w:val="009969CA"/>
  </w:style>
  <w:style w:type="paragraph" w:customStyle="1" w:styleId="HoneywellLetterBody">
    <w:name w:val="Honeywell Letter Body"/>
    <w:basedOn w:val="HoneywellLetterBodyBullets"/>
    <w:rsid w:val="009969CA"/>
  </w:style>
  <w:style w:type="paragraph" w:customStyle="1" w:styleId="NoParagraphStyle">
    <w:name w:val="[No Paragraph Style]"/>
    <w:basedOn w:val="AddressBlockAddress"/>
    <w:rsid w:val="009969CA"/>
  </w:style>
  <w:style w:type="paragraph" w:customStyle="1" w:styleId="AddressBlockBusinessUnit">
    <w:name w:val="Address Block: Business Unit"/>
    <w:basedOn w:val="HoneywellLetterBody"/>
    <w:next w:val="AddressBlockAddress"/>
    <w:uiPriority w:val="99"/>
    <w:rsid w:val="009969CA"/>
  </w:style>
  <w:style w:type="paragraph" w:customStyle="1" w:styleId="AddressBlockAddress">
    <w:name w:val="Address Block: Address"/>
    <w:basedOn w:val="AddressBlockBusinessUnit"/>
    <w:uiPriority w:val="99"/>
    <w:rsid w:val="009969CA"/>
  </w:style>
  <w:style w:type="paragraph" w:styleId="BalloonText">
    <w:name w:val="Balloon Text"/>
    <w:basedOn w:val="Normal"/>
    <w:link w:val="BalloonTextChar"/>
    <w:uiPriority w:val="99"/>
    <w:semiHidden/>
    <w:unhideWhenUsed/>
    <w:rsid w:val="002E52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6A90"/>
    <w:pPr>
      <w:suppressAutoHyphens w:val="0"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SimSun" w:hAnsi="Calibri" w:cs="Times New Roman"/>
      <w:color w:val="auto"/>
      <w:kern w:val="0"/>
      <w:lang w:eastAsia="zh-CN"/>
    </w:rPr>
  </w:style>
  <w:style w:type="character" w:styleId="Hyperlink">
    <w:name w:val="Hyperlink"/>
    <w:uiPriority w:val="99"/>
    <w:unhideWhenUsed/>
    <w:rsid w:val="000E6A90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A121D5"/>
    <w:pPr>
      <w:tabs>
        <w:tab w:val="center" w:pos="4680"/>
        <w:tab w:val="right" w:pos="9360"/>
      </w:tabs>
      <w:suppressAutoHyphens w:val="0"/>
      <w:autoSpaceDE/>
      <w:autoSpaceDN/>
      <w:adjustRightInd/>
      <w:spacing w:line="240" w:lineRule="auto"/>
      <w:textAlignment w:val="auto"/>
    </w:pPr>
    <w:rPr>
      <w:rFonts w:ascii="Calibri" w:eastAsia="SimSun" w:hAnsi="Calibri" w:cs="Times New Roman"/>
      <w:color w:val="auto"/>
      <w:kern w:val="0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121D5"/>
    <w:rPr>
      <w:rFonts w:ascii="Calibri" w:eastAsia="SimSun" w:hAnsi="Calibri" w:cs="Times New Roman"/>
      <w:lang w:eastAsia="zh-CN"/>
    </w:rPr>
  </w:style>
  <w:style w:type="table" w:styleId="TableGrid">
    <w:name w:val="Table Grid"/>
    <w:basedOn w:val="TableNormal"/>
    <w:uiPriority w:val="39"/>
    <w:rsid w:val="009B6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C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C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CD0"/>
    <w:rPr>
      <w:rFonts w:ascii="Arial" w:hAnsi="Arial" w:cs="Arial"/>
      <w:color w:val="000000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CD0"/>
    <w:rPr>
      <w:rFonts w:ascii="Arial" w:hAnsi="Arial" w:cs="Arial"/>
      <w:b/>
      <w:bCs/>
      <w:color w:val="000000"/>
      <w:kern w:val="20"/>
      <w:sz w:val="20"/>
      <w:szCs w:val="20"/>
    </w:rPr>
  </w:style>
  <w:style w:type="paragraph" w:styleId="BodyText">
    <w:name w:val="Body Text"/>
    <w:basedOn w:val="Normal"/>
    <w:link w:val="BodyTextChar"/>
    <w:rsid w:val="00C33549"/>
    <w:pPr>
      <w:suppressAutoHyphens w:val="0"/>
      <w:spacing w:line="240" w:lineRule="atLeast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C33549"/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character" w:customStyle="1" w:styleId="Heading1Char">
    <w:name w:val="Heading 1 Char"/>
    <w:aliases w:val="Lev 1 Char"/>
    <w:basedOn w:val="DefaultParagraphFont"/>
    <w:link w:val="Heading1"/>
    <w:rsid w:val="00AF5B45"/>
    <w:rPr>
      <w:rFonts w:ascii="Times New Roman" w:eastAsia="Times New Roman" w:hAnsi="Times New Roman" w:cs="Times New Roman"/>
      <w:kern w:val="28"/>
      <w:sz w:val="24"/>
      <w:szCs w:val="20"/>
      <w:lang w:val="es-ES" w:eastAsia="es-ES" w:bidi="es-ES"/>
    </w:rPr>
  </w:style>
  <w:style w:type="character" w:customStyle="1" w:styleId="Heading2Char">
    <w:name w:val="Heading 2 Char"/>
    <w:aliases w:val="Lev 2 Char"/>
    <w:basedOn w:val="DefaultParagraphFont"/>
    <w:link w:val="Heading2"/>
    <w:rsid w:val="00AF5B45"/>
    <w:rPr>
      <w:rFonts w:ascii="Times New Roman" w:eastAsia="Times New Roman" w:hAnsi="Times New Roman" w:cs="Times New Roman"/>
      <w:sz w:val="24"/>
      <w:szCs w:val="20"/>
      <w:lang w:val="es-ES" w:eastAsia="es-ES" w:bidi="es-ES"/>
    </w:rPr>
  </w:style>
  <w:style w:type="character" w:customStyle="1" w:styleId="Heading3Char">
    <w:name w:val="Heading 3 Char"/>
    <w:aliases w:val="Lev 3 Char"/>
    <w:basedOn w:val="DefaultParagraphFont"/>
    <w:link w:val="Heading3"/>
    <w:rsid w:val="00AF5B45"/>
    <w:rPr>
      <w:rFonts w:ascii="Times New Roman" w:eastAsia="Times New Roman" w:hAnsi="Times New Roman" w:cs="Times New Roman"/>
      <w:sz w:val="24"/>
      <w:szCs w:val="20"/>
      <w:lang w:val="es-ES" w:eastAsia="es-ES" w:bidi="es-ES"/>
    </w:rPr>
  </w:style>
  <w:style w:type="character" w:customStyle="1" w:styleId="Heading4Char">
    <w:name w:val="Heading 4 Char"/>
    <w:aliases w:val="Lev 4 Char"/>
    <w:basedOn w:val="DefaultParagraphFont"/>
    <w:link w:val="Heading4"/>
    <w:rsid w:val="00AF5B45"/>
    <w:rPr>
      <w:rFonts w:ascii="Times New Roman" w:eastAsia="Times New Roman" w:hAnsi="Times New Roman" w:cs="Times New Roman"/>
      <w:sz w:val="24"/>
      <w:szCs w:val="20"/>
      <w:lang w:val="es-ES" w:eastAsia="es-ES" w:bidi="es-ES"/>
    </w:rPr>
  </w:style>
  <w:style w:type="character" w:customStyle="1" w:styleId="Heading5Char">
    <w:name w:val="Heading 5 Char"/>
    <w:aliases w:val="Lev 5 Char"/>
    <w:basedOn w:val="DefaultParagraphFont"/>
    <w:link w:val="Heading5"/>
    <w:rsid w:val="00AF5B45"/>
    <w:rPr>
      <w:rFonts w:ascii="Times New Roman" w:eastAsia="Times New Roman" w:hAnsi="Times New Roman" w:cs="Times New Roman"/>
      <w:sz w:val="24"/>
      <w:szCs w:val="20"/>
      <w:lang w:val="es-ES" w:eastAsia="es-ES" w:bidi="es-ES"/>
    </w:rPr>
  </w:style>
  <w:style w:type="paragraph" w:customStyle="1" w:styleId="lev1paratxt">
    <w:name w:val="lev1paratxt"/>
    <w:basedOn w:val="Normal"/>
    <w:rsid w:val="00AF5B45"/>
    <w:pPr>
      <w:suppressAutoHyphens w:val="0"/>
      <w:autoSpaceDE/>
      <w:autoSpaceDN/>
      <w:adjustRightInd/>
      <w:spacing w:after="240" w:line="360" w:lineRule="auto"/>
      <w:ind w:left="720"/>
      <w:jc w:val="both"/>
      <w:textAlignment w:val="auto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0127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idosHLSI@Honeywell.es" TargetMode="External"/><Relationship Id="rId13" Type="http://schemas.openxmlformats.org/officeDocument/2006/relationships/hyperlink" Target="mailto:pedidosHLSI@Honeywell.es" TargetMode="External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honeywelllifesafety.es/documentacion/descargas/CGV.pdf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E8E91-4D10-4987-82B9-866B03D77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752</Words>
  <Characters>4137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Regina LeMere</dc:creator>
  <cp:lastModifiedBy>Marin, Lluis (HLSI)</cp:lastModifiedBy>
  <cp:revision>3</cp:revision>
  <cp:lastPrinted>2015-11-09T15:23:00Z</cp:lastPrinted>
  <dcterms:created xsi:type="dcterms:W3CDTF">2018-06-27T16:29:00Z</dcterms:created>
  <dcterms:modified xsi:type="dcterms:W3CDTF">2018-06-27T16:30:00Z</dcterms:modified>
</cp:coreProperties>
</file>